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CDB" w:rsidRDefault="00FC6CDB" w:rsidP="00FC6CDB">
      <w:pPr>
        <w:keepNext/>
        <w:keepLines/>
        <w:spacing w:after="114" w:line="267" w:lineRule="auto"/>
        <w:ind w:left="-5" w:right="797" w:hanging="10"/>
        <w:jc w:val="center"/>
        <w:outlineLvl w:val="2"/>
        <w:rPr>
          <w:rFonts w:ascii="Times New Roman" w:eastAsia="Times New Roman" w:hAnsi="Times New Roman" w:cs="Times New Roman"/>
          <w:b/>
          <w:color w:val="000000"/>
          <w:sz w:val="24"/>
          <w:lang w:eastAsia="en-AU"/>
        </w:rPr>
      </w:pPr>
      <w:r w:rsidRPr="00DE5D3C">
        <w:rPr>
          <w:rFonts w:ascii="Myriad Pro" w:hAnsi="Myriad Pro"/>
          <w:b/>
          <w:noProof/>
          <w:sz w:val="44"/>
          <w:szCs w:val="44"/>
          <w:lang w:val="en-US"/>
        </w:rPr>
        <w:drawing>
          <wp:anchor distT="0" distB="0" distL="114300" distR="114300" simplePos="0" relativeHeight="251658240" behindDoc="1" locked="0" layoutInCell="1" allowOverlap="1">
            <wp:simplePos x="0" y="0"/>
            <wp:positionH relativeFrom="column">
              <wp:posOffset>66675</wp:posOffset>
            </wp:positionH>
            <wp:positionV relativeFrom="paragraph">
              <wp:posOffset>0</wp:posOffset>
            </wp:positionV>
            <wp:extent cx="1362075" cy="1438275"/>
            <wp:effectExtent l="0" t="0" r="9525" b="9525"/>
            <wp:wrapTopAndBottom/>
            <wp:docPr id="1" name="Picture 1" descr="P:\All STAFF\ALL files from pre 2014\BID Photos\All STAFF\Certificates\Yr 7 graduation\edited school logo rou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ll STAFF\ALL files from pre 2014\BID Photos\All STAFF\Certificates\Yr 7 graduation\edited school logo roun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2075" cy="1438275"/>
                    </a:xfrm>
                    <a:prstGeom prst="rect">
                      <a:avLst/>
                    </a:prstGeom>
                    <a:noFill/>
                    <a:ln>
                      <a:noFill/>
                    </a:ln>
                  </pic:spPr>
                </pic:pic>
              </a:graphicData>
            </a:graphic>
          </wp:anchor>
        </w:drawing>
      </w:r>
    </w:p>
    <w:p w:rsidR="00FC6CDB" w:rsidRDefault="00FC6CDB" w:rsidP="00FC6CDB">
      <w:pPr>
        <w:keepNext/>
        <w:keepLines/>
        <w:spacing w:after="114" w:line="267" w:lineRule="auto"/>
        <w:ind w:left="-5" w:right="797" w:hanging="10"/>
        <w:jc w:val="center"/>
        <w:outlineLvl w:val="2"/>
        <w:rPr>
          <w:rFonts w:ascii="Times New Roman" w:eastAsia="Times New Roman" w:hAnsi="Times New Roman" w:cs="Times New Roman"/>
          <w:b/>
          <w:color w:val="000000"/>
          <w:sz w:val="24"/>
          <w:lang w:eastAsia="en-AU"/>
        </w:rPr>
      </w:pPr>
    </w:p>
    <w:p w:rsidR="00CF409A" w:rsidRPr="008E58C4" w:rsidRDefault="00CF409A" w:rsidP="00FC6CDB">
      <w:pPr>
        <w:keepNext/>
        <w:keepLines/>
        <w:spacing w:after="114" w:line="267" w:lineRule="auto"/>
        <w:ind w:left="-5" w:right="797" w:hanging="10"/>
        <w:outlineLvl w:val="2"/>
        <w:rPr>
          <w:rFonts w:ascii="Myriad Pro" w:eastAsia="Times New Roman" w:hAnsi="Myriad Pro" w:cs="Times New Roman"/>
          <w:b/>
          <w:color w:val="000000"/>
          <w:sz w:val="52"/>
          <w:szCs w:val="52"/>
          <w:lang w:eastAsia="en-AU"/>
        </w:rPr>
      </w:pPr>
      <w:r w:rsidRPr="008E58C4">
        <w:rPr>
          <w:rFonts w:ascii="Myriad Pro" w:eastAsia="Times New Roman" w:hAnsi="Myriad Pro" w:cs="Times New Roman"/>
          <w:b/>
          <w:color w:val="000000"/>
          <w:sz w:val="52"/>
          <w:szCs w:val="52"/>
          <w:lang w:eastAsia="en-AU"/>
        </w:rPr>
        <w:t>BULLYING</w:t>
      </w:r>
    </w:p>
    <w:p w:rsidR="00CF409A" w:rsidRPr="00CF409A" w:rsidRDefault="00CF409A" w:rsidP="00CF409A">
      <w:pPr>
        <w:spacing w:after="5" w:line="269" w:lineRule="auto"/>
        <w:ind w:left="10" w:right="1506" w:hanging="10"/>
        <w:jc w:val="both"/>
        <w:rPr>
          <w:rFonts w:ascii="Times New Roman" w:eastAsia="Times New Roman" w:hAnsi="Times New Roman" w:cs="Times New Roman"/>
          <w:color w:val="000000"/>
          <w:sz w:val="24"/>
          <w:lang w:eastAsia="en-AU"/>
        </w:rPr>
      </w:pPr>
    </w:p>
    <w:p w:rsidR="00CF409A" w:rsidRDefault="00CF409A" w:rsidP="00CF409A">
      <w:pPr>
        <w:spacing w:after="126" w:line="269" w:lineRule="auto"/>
        <w:ind w:left="10" w:right="1518" w:hanging="10"/>
        <w:jc w:val="both"/>
        <w:rPr>
          <w:rFonts w:ascii="Arial" w:eastAsia="Times New Roman" w:hAnsi="Arial" w:cs="Arial"/>
          <w:color w:val="000000"/>
          <w:lang w:eastAsia="en-AU"/>
        </w:rPr>
      </w:pPr>
      <w:r w:rsidRPr="003F6C5C">
        <w:rPr>
          <w:rFonts w:ascii="Arial" w:eastAsia="Times New Roman" w:hAnsi="Arial" w:cs="Arial"/>
          <w:color w:val="000000"/>
          <w:lang w:eastAsia="en-AU"/>
        </w:rPr>
        <w:t xml:space="preserve">At St Francis de Sales we believe everyone should be treated with respect and dignity. We will not tolerate bullying and we can do something about it. Everyone has the right to feel safe and valued and it is everyone’s responsibility to ensure that this happens. </w:t>
      </w:r>
    </w:p>
    <w:p w:rsidR="00607D74" w:rsidRDefault="00607D74" w:rsidP="00CF409A">
      <w:pPr>
        <w:spacing w:after="126" w:line="269" w:lineRule="auto"/>
        <w:ind w:left="10" w:right="1518" w:hanging="10"/>
        <w:jc w:val="both"/>
        <w:rPr>
          <w:rFonts w:ascii="Myriad Pro" w:eastAsia="Times New Roman" w:hAnsi="Myriad Pro" w:cs="Arial"/>
          <w:b/>
          <w:color w:val="000000"/>
          <w:sz w:val="32"/>
          <w:szCs w:val="32"/>
          <w:lang w:eastAsia="en-AU"/>
        </w:rPr>
      </w:pPr>
      <w:r>
        <w:rPr>
          <w:rFonts w:ascii="Myriad Pro" w:eastAsia="Times New Roman" w:hAnsi="Myriad Pro" w:cs="Arial"/>
          <w:b/>
          <w:color w:val="000000"/>
          <w:sz w:val="32"/>
          <w:szCs w:val="32"/>
          <w:lang w:eastAsia="en-AU"/>
        </w:rPr>
        <w:t>Definition</w:t>
      </w:r>
    </w:p>
    <w:p w:rsidR="00607D74" w:rsidRPr="00607D74" w:rsidRDefault="00607D74" w:rsidP="00CF409A">
      <w:pPr>
        <w:spacing w:after="126" w:line="269" w:lineRule="auto"/>
        <w:ind w:left="10" w:right="1518" w:hanging="10"/>
        <w:jc w:val="both"/>
        <w:rPr>
          <w:rFonts w:ascii="Arial" w:eastAsia="Times New Roman" w:hAnsi="Arial" w:cs="Arial"/>
          <w:color w:val="000000"/>
          <w:lang w:eastAsia="en-AU"/>
        </w:rPr>
      </w:pPr>
      <w:r w:rsidRPr="00607D74">
        <w:rPr>
          <w:rFonts w:ascii="Arial" w:eastAsia="Times New Roman" w:hAnsi="Arial" w:cs="Arial"/>
          <w:color w:val="000000"/>
          <w:lang w:eastAsia="en-AU"/>
        </w:rPr>
        <w:t>As Rigby (1996) states:</w:t>
      </w:r>
    </w:p>
    <w:p w:rsidR="00607D74" w:rsidRPr="00607D74" w:rsidRDefault="00607D74" w:rsidP="00CF409A">
      <w:pPr>
        <w:spacing w:after="126" w:line="269" w:lineRule="auto"/>
        <w:ind w:left="10" w:right="1518" w:hanging="10"/>
        <w:jc w:val="both"/>
        <w:rPr>
          <w:rFonts w:ascii="Arial" w:eastAsia="Times New Roman" w:hAnsi="Arial" w:cs="Arial"/>
          <w:b/>
          <w:color w:val="000000"/>
          <w:lang w:eastAsia="en-AU"/>
        </w:rPr>
      </w:pPr>
    </w:p>
    <w:p w:rsidR="00CF409A" w:rsidRPr="003F6C5C" w:rsidRDefault="00607D74" w:rsidP="00CF409A">
      <w:pPr>
        <w:spacing w:after="27" w:line="269" w:lineRule="auto"/>
        <w:ind w:left="10" w:right="1109" w:hanging="10"/>
        <w:jc w:val="both"/>
        <w:rPr>
          <w:rFonts w:ascii="Arial" w:eastAsia="Times New Roman" w:hAnsi="Arial" w:cs="Arial"/>
          <w:color w:val="000000"/>
          <w:lang w:eastAsia="en-AU"/>
        </w:rPr>
      </w:pPr>
      <w:r w:rsidRPr="003F6C5C">
        <w:rPr>
          <w:rFonts w:ascii="Arial" w:eastAsia="Times New Roman" w:hAnsi="Arial" w:cs="Arial"/>
          <w:color w:val="000000"/>
          <w:lang w:eastAsia="en-AU"/>
        </w:rPr>
        <w:t xml:space="preserve"> </w:t>
      </w:r>
      <w:r w:rsidR="00CF409A" w:rsidRPr="003F6C5C">
        <w:rPr>
          <w:rFonts w:ascii="Arial" w:eastAsia="Times New Roman" w:hAnsi="Arial" w:cs="Arial"/>
          <w:color w:val="000000"/>
          <w:lang w:eastAsia="en-AU"/>
        </w:rPr>
        <w:t>“Bullying is commonly defined as ‘repeated oppression, psycho</w:t>
      </w:r>
      <w:r w:rsidR="00FC6CDB" w:rsidRPr="003F6C5C">
        <w:rPr>
          <w:rFonts w:ascii="Arial" w:eastAsia="Times New Roman" w:hAnsi="Arial" w:cs="Arial"/>
          <w:color w:val="000000"/>
          <w:lang w:eastAsia="en-AU"/>
        </w:rPr>
        <w:t xml:space="preserve">logical or physical, of a less </w:t>
      </w:r>
      <w:r w:rsidR="00CF409A" w:rsidRPr="003F6C5C">
        <w:rPr>
          <w:rFonts w:ascii="Arial" w:eastAsia="Times New Roman" w:hAnsi="Arial" w:cs="Arial"/>
          <w:color w:val="000000"/>
          <w:lang w:eastAsia="en-AU"/>
        </w:rPr>
        <w:t xml:space="preserve">powerful person by a more -powerful person or group of persons.”  </w:t>
      </w:r>
    </w:p>
    <w:p w:rsidR="00CF409A" w:rsidRPr="003F6C5C" w:rsidRDefault="00CF409A" w:rsidP="00CF409A">
      <w:pPr>
        <w:spacing w:after="31"/>
        <w:ind w:left="759"/>
        <w:rPr>
          <w:rFonts w:ascii="Arial" w:eastAsia="Times New Roman" w:hAnsi="Arial" w:cs="Arial"/>
          <w:color w:val="000000"/>
          <w:lang w:eastAsia="en-AU"/>
        </w:rPr>
      </w:pPr>
      <w:r w:rsidRPr="003F6C5C">
        <w:rPr>
          <w:rFonts w:ascii="Arial" w:eastAsia="Times New Roman" w:hAnsi="Arial" w:cs="Arial"/>
          <w:color w:val="000000"/>
          <w:lang w:eastAsia="en-AU"/>
        </w:rPr>
        <w:t xml:space="preserve"> </w:t>
      </w:r>
    </w:p>
    <w:p w:rsidR="00CF409A" w:rsidRPr="00CF409A" w:rsidRDefault="00CF409A" w:rsidP="00CF409A">
      <w:pPr>
        <w:spacing w:after="5" w:line="269" w:lineRule="auto"/>
        <w:ind w:left="10" w:right="402" w:hanging="10"/>
        <w:jc w:val="both"/>
        <w:rPr>
          <w:rFonts w:ascii="Times New Roman" w:eastAsia="Times New Roman" w:hAnsi="Times New Roman" w:cs="Times New Roman"/>
          <w:color w:val="000000"/>
          <w:sz w:val="24"/>
          <w:lang w:eastAsia="en-AU"/>
        </w:rPr>
      </w:pPr>
      <w:r w:rsidRPr="003F6C5C">
        <w:rPr>
          <w:rFonts w:ascii="Arial" w:eastAsia="Times New Roman" w:hAnsi="Arial" w:cs="Arial"/>
          <w:b/>
          <w:color w:val="000000"/>
          <w:lang w:eastAsia="en-AU"/>
        </w:rPr>
        <w:t xml:space="preserve">Bullying is a systematic and repeated abuse of power </w:t>
      </w:r>
      <w:r w:rsidRPr="003F6C5C">
        <w:rPr>
          <w:rFonts w:ascii="Arial" w:eastAsia="Times New Roman" w:hAnsi="Arial" w:cs="Arial"/>
          <w:color w:val="000000"/>
          <w:lang w:eastAsia="en-AU"/>
        </w:rPr>
        <w:t>(Rigby 2010). This can be face to face or using technology (cyber-bullying), such as mobile phones, the internet via email, social networking sites, and chat rooms to bully verbally, socially or psychologically etc</w:t>
      </w:r>
      <w:r w:rsidRPr="00CF409A">
        <w:rPr>
          <w:rFonts w:ascii="Times New Roman" w:eastAsia="Times New Roman" w:hAnsi="Times New Roman" w:cs="Times New Roman"/>
          <w:color w:val="000000"/>
          <w:sz w:val="24"/>
          <w:lang w:eastAsia="en-AU"/>
        </w:rPr>
        <w:t xml:space="preserve">. </w:t>
      </w:r>
    </w:p>
    <w:p w:rsidR="00CF409A" w:rsidRPr="00CF409A" w:rsidRDefault="00CF409A" w:rsidP="00CF409A">
      <w:pPr>
        <w:spacing w:after="16"/>
        <w:ind w:left="761"/>
        <w:rPr>
          <w:rFonts w:ascii="Times New Roman" w:eastAsia="Times New Roman" w:hAnsi="Times New Roman" w:cs="Times New Roman"/>
          <w:color w:val="000000"/>
          <w:sz w:val="24"/>
          <w:lang w:eastAsia="en-AU"/>
        </w:rPr>
      </w:pPr>
      <w:r w:rsidRPr="00CF409A">
        <w:rPr>
          <w:rFonts w:ascii="Times New Roman" w:eastAsia="Times New Roman" w:hAnsi="Times New Roman" w:cs="Times New Roman"/>
          <w:b/>
          <w:color w:val="000000"/>
          <w:sz w:val="24"/>
          <w:lang w:eastAsia="en-AU"/>
        </w:rPr>
        <w:t xml:space="preserve"> </w:t>
      </w:r>
    </w:p>
    <w:p w:rsidR="00CF409A" w:rsidRPr="003F6C5C" w:rsidRDefault="00CF409A" w:rsidP="00CF409A">
      <w:pPr>
        <w:spacing w:after="10" w:line="267" w:lineRule="auto"/>
        <w:ind w:left="-5" w:right="797" w:hanging="10"/>
        <w:rPr>
          <w:rFonts w:ascii="Arial" w:eastAsia="Times New Roman" w:hAnsi="Arial" w:cs="Arial"/>
          <w:color w:val="000000"/>
          <w:lang w:eastAsia="en-AU"/>
        </w:rPr>
      </w:pPr>
      <w:r w:rsidRPr="003F6C5C">
        <w:rPr>
          <w:rFonts w:ascii="Arial" w:eastAsia="Times New Roman" w:hAnsi="Arial" w:cs="Arial"/>
          <w:b/>
          <w:color w:val="000000"/>
          <w:lang w:eastAsia="en-AU"/>
        </w:rPr>
        <w:t xml:space="preserve">It is important to note that other forms of undesirable interpersonal behaviour are often confused with bullying. </w:t>
      </w:r>
    </w:p>
    <w:p w:rsidR="00CF409A" w:rsidRPr="003F6C5C" w:rsidRDefault="00CF409A" w:rsidP="00CF409A">
      <w:pPr>
        <w:spacing w:after="16"/>
        <w:rPr>
          <w:rFonts w:ascii="Arial" w:eastAsia="Times New Roman" w:hAnsi="Arial" w:cs="Arial"/>
          <w:color w:val="000000"/>
          <w:lang w:eastAsia="en-AU"/>
        </w:rPr>
      </w:pPr>
      <w:r w:rsidRPr="003F6C5C">
        <w:rPr>
          <w:rFonts w:ascii="Arial" w:eastAsia="Times New Roman" w:hAnsi="Arial" w:cs="Arial"/>
          <w:b/>
          <w:color w:val="000000"/>
          <w:lang w:eastAsia="en-AU"/>
        </w:rPr>
        <w:t xml:space="preserve"> </w:t>
      </w:r>
    </w:p>
    <w:p w:rsidR="00CF409A" w:rsidRPr="003F6C5C" w:rsidRDefault="00CF409A" w:rsidP="00CF409A">
      <w:pPr>
        <w:spacing w:after="10" w:line="267" w:lineRule="auto"/>
        <w:ind w:left="-5" w:right="797" w:hanging="10"/>
        <w:rPr>
          <w:rFonts w:ascii="Myriad Pro" w:eastAsia="Times New Roman" w:hAnsi="Myriad Pro" w:cs="Arial"/>
          <w:color w:val="000000"/>
          <w:sz w:val="32"/>
          <w:szCs w:val="32"/>
          <w:lang w:eastAsia="en-AU"/>
        </w:rPr>
      </w:pPr>
      <w:r w:rsidRPr="003F6C5C">
        <w:rPr>
          <w:rFonts w:ascii="Myriad Pro" w:eastAsia="Times New Roman" w:hAnsi="Myriad Pro" w:cs="Arial"/>
          <w:b/>
          <w:color w:val="000000"/>
          <w:sz w:val="32"/>
          <w:szCs w:val="32"/>
          <w:lang w:eastAsia="en-AU"/>
        </w:rPr>
        <w:t xml:space="preserve">These behaviours ARE NOT bullying: </w:t>
      </w:r>
    </w:p>
    <w:p w:rsidR="00CF409A" w:rsidRPr="003F6C5C" w:rsidRDefault="00F7764D" w:rsidP="00CF409A">
      <w:pPr>
        <w:numPr>
          <w:ilvl w:val="1"/>
          <w:numId w:val="2"/>
        </w:numPr>
        <w:spacing w:after="5" w:line="269" w:lineRule="auto"/>
        <w:ind w:right="1506"/>
        <w:jc w:val="both"/>
        <w:rPr>
          <w:rFonts w:ascii="Arial" w:eastAsia="Times New Roman" w:hAnsi="Arial" w:cs="Arial"/>
          <w:color w:val="000000"/>
          <w:lang w:eastAsia="en-AU"/>
        </w:rPr>
      </w:pPr>
      <w:r>
        <w:rPr>
          <w:rFonts w:ascii="Arial" w:eastAsia="Times New Roman" w:hAnsi="Arial" w:cs="Arial"/>
          <w:color w:val="000000"/>
          <w:lang w:eastAsia="en-AU"/>
        </w:rPr>
        <w:t>C</w:t>
      </w:r>
      <w:r w:rsidR="00CF409A" w:rsidRPr="003F6C5C">
        <w:rPr>
          <w:rFonts w:ascii="Arial" w:eastAsia="Times New Roman" w:hAnsi="Arial" w:cs="Arial"/>
          <w:color w:val="000000"/>
          <w:lang w:eastAsia="en-AU"/>
        </w:rPr>
        <w:t xml:space="preserve">onflict between children of equal power, </w:t>
      </w:r>
    </w:p>
    <w:p w:rsidR="00CF409A" w:rsidRPr="003F6C5C" w:rsidRDefault="00F7764D" w:rsidP="00CF409A">
      <w:pPr>
        <w:numPr>
          <w:ilvl w:val="1"/>
          <w:numId w:val="2"/>
        </w:numPr>
        <w:spacing w:after="5" w:line="269" w:lineRule="auto"/>
        <w:ind w:right="1506"/>
        <w:jc w:val="both"/>
        <w:rPr>
          <w:rFonts w:ascii="Arial" w:eastAsia="Times New Roman" w:hAnsi="Arial" w:cs="Arial"/>
          <w:color w:val="000000"/>
          <w:lang w:eastAsia="en-AU"/>
        </w:rPr>
      </w:pPr>
      <w:r>
        <w:rPr>
          <w:rFonts w:ascii="Arial" w:eastAsia="Times New Roman" w:hAnsi="Arial" w:cs="Arial"/>
          <w:color w:val="000000"/>
          <w:lang w:eastAsia="en-AU"/>
        </w:rPr>
        <w:t>N</w:t>
      </w:r>
      <w:r w:rsidR="00CF409A" w:rsidRPr="003F6C5C">
        <w:rPr>
          <w:rFonts w:ascii="Arial" w:eastAsia="Times New Roman" w:hAnsi="Arial" w:cs="Arial"/>
          <w:color w:val="000000"/>
          <w:lang w:eastAsia="en-AU"/>
        </w:rPr>
        <w:t xml:space="preserve">on-malicious exclusion of some children, </w:t>
      </w:r>
    </w:p>
    <w:p w:rsidR="00CF409A" w:rsidRPr="003F6C5C" w:rsidRDefault="00F7764D" w:rsidP="00CF409A">
      <w:pPr>
        <w:numPr>
          <w:ilvl w:val="1"/>
          <w:numId w:val="2"/>
        </w:numPr>
        <w:spacing w:after="5" w:line="269" w:lineRule="auto"/>
        <w:ind w:right="1506"/>
        <w:jc w:val="both"/>
        <w:rPr>
          <w:rFonts w:ascii="Arial" w:eastAsia="Times New Roman" w:hAnsi="Arial" w:cs="Arial"/>
          <w:color w:val="000000"/>
          <w:lang w:eastAsia="en-AU"/>
        </w:rPr>
      </w:pPr>
      <w:r>
        <w:rPr>
          <w:rFonts w:ascii="Arial" w:eastAsia="Times New Roman" w:hAnsi="Arial" w:cs="Arial"/>
          <w:color w:val="000000"/>
          <w:lang w:eastAsia="en-AU"/>
        </w:rPr>
        <w:t>O</w:t>
      </w:r>
      <w:r w:rsidR="00CF409A" w:rsidRPr="003F6C5C">
        <w:rPr>
          <w:rFonts w:ascii="Arial" w:eastAsia="Times New Roman" w:hAnsi="Arial" w:cs="Arial"/>
          <w:color w:val="000000"/>
          <w:lang w:eastAsia="en-AU"/>
        </w:rPr>
        <w:t>ne-off acts of meannes</w:t>
      </w:r>
      <w:r>
        <w:rPr>
          <w:rFonts w:ascii="Arial" w:eastAsia="Times New Roman" w:hAnsi="Arial" w:cs="Arial"/>
          <w:color w:val="000000"/>
          <w:lang w:eastAsia="en-AU"/>
        </w:rPr>
        <w:t>s and spite, and random acts of</w:t>
      </w:r>
      <w:r w:rsidR="003F6C5C">
        <w:rPr>
          <w:rFonts w:ascii="Arial" w:eastAsia="Times New Roman" w:hAnsi="Arial" w:cs="Arial"/>
          <w:color w:val="000000"/>
          <w:lang w:eastAsia="en-AU"/>
        </w:rPr>
        <w:t xml:space="preserve"> </w:t>
      </w:r>
      <w:r w:rsidR="00CF409A" w:rsidRPr="003F6C5C">
        <w:rPr>
          <w:rFonts w:ascii="Arial" w:eastAsia="Times New Roman" w:hAnsi="Arial" w:cs="Arial"/>
          <w:color w:val="000000"/>
          <w:lang w:eastAsia="en-AU"/>
        </w:rPr>
        <w:t xml:space="preserve">aggressiveness. </w:t>
      </w:r>
    </w:p>
    <w:p w:rsidR="00CF409A" w:rsidRPr="003F6C5C" w:rsidRDefault="00CF409A" w:rsidP="00CF409A">
      <w:pPr>
        <w:spacing w:after="63"/>
        <w:rPr>
          <w:rFonts w:ascii="Arial" w:eastAsia="Times New Roman" w:hAnsi="Arial" w:cs="Arial"/>
          <w:color w:val="000000"/>
          <w:lang w:eastAsia="en-AU"/>
        </w:rPr>
      </w:pPr>
      <w:r w:rsidRPr="003F6C5C">
        <w:rPr>
          <w:rFonts w:ascii="Arial" w:eastAsia="Times New Roman" w:hAnsi="Arial" w:cs="Arial"/>
          <w:color w:val="000000"/>
          <w:lang w:eastAsia="en-AU"/>
        </w:rPr>
        <w:t xml:space="preserve"> </w:t>
      </w:r>
    </w:p>
    <w:p w:rsidR="00CF409A" w:rsidRPr="003F6C5C" w:rsidRDefault="00CF409A" w:rsidP="00CF409A">
      <w:pPr>
        <w:tabs>
          <w:tab w:val="center" w:pos="4873"/>
        </w:tabs>
        <w:spacing w:after="10" w:line="267" w:lineRule="auto"/>
        <w:ind w:left="-15"/>
        <w:rPr>
          <w:rFonts w:ascii="Arial" w:eastAsia="Times New Roman" w:hAnsi="Arial" w:cs="Arial"/>
          <w:color w:val="000000"/>
          <w:lang w:eastAsia="en-AU"/>
        </w:rPr>
      </w:pPr>
      <w:r w:rsidRPr="003F6C5C">
        <w:rPr>
          <w:rFonts w:ascii="Myriad Pro" w:eastAsia="Times New Roman" w:hAnsi="Myriad Pro" w:cs="Arial"/>
          <w:b/>
          <w:color w:val="000000"/>
          <w:sz w:val="32"/>
          <w:szCs w:val="32"/>
          <w:lang w:eastAsia="en-AU"/>
        </w:rPr>
        <w:t>Bullying</w:t>
      </w:r>
      <w:r w:rsidRPr="003F6C5C">
        <w:rPr>
          <w:rFonts w:ascii="Arial" w:eastAsia="Times New Roman" w:hAnsi="Arial" w:cs="Arial"/>
          <w:b/>
          <w:color w:val="000000"/>
          <w:lang w:eastAsia="en-AU"/>
        </w:rPr>
        <w:t xml:space="preserve"> </w:t>
      </w:r>
      <w:r w:rsidRPr="003F6C5C">
        <w:rPr>
          <w:rFonts w:ascii="Myriad Pro" w:eastAsia="Times New Roman" w:hAnsi="Myriad Pro" w:cs="Arial"/>
          <w:b/>
          <w:color w:val="000000"/>
          <w:sz w:val="32"/>
          <w:szCs w:val="32"/>
          <w:lang w:eastAsia="en-AU"/>
        </w:rPr>
        <w:t>involves:</w:t>
      </w:r>
      <w:r w:rsidRPr="003F6C5C">
        <w:rPr>
          <w:rFonts w:ascii="Arial" w:eastAsia="Times New Roman" w:hAnsi="Arial" w:cs="Arial"/>
          <w:color w:val="000000"/>
          <w:lang w:eastAsia="en-AU"/>
        </w:rPr>
        <w:t xml:space="preserve"> </w:t>
      </w:r>
      <w:r w:rsidRPr="003F6C5C">
        <w:rPr>
          <w:rFonts w:ascii="Arial" w:eastAsia="Times New Roman" w:hAnsi="Arial" w:cs="Arial"/>
          <w:color w:val="000000"/>
          <w:lang w:eastAsia="en-AU"/>
        </w:rPr>
        <w:tab/>
        <w:t xml:space="preserve"> </w:t>
      </w:r>
    </w:p>
    <w:p w:rsidR="00FC6CDB" w:rsidRPr="003F6C5C" w:rsidRDefault="00F7764D" w:rsidP="00CF409A">
      <w:pPr>
        <w:numPr>
          <w:ilvl w:val="1"/>
          <w:numId w:val="2"/>
        </w:numPr>
        <w:spacing w:after="5" w:line="269" w:lineRule="auto"/>
        <w:ind w:right="1506"/>
        <w:jc w:val="both"/>
        <w:rPr>
          <w:rFonts w:ascii="Arial" w:eastAsia="Times New Roman" w:hAnsi="Arial" w:cs="Arial"/>
          <w:color w:val="000000"/>
          <w:lang w:eastAsia="en-AU"/>
        </w:rPr>
      </w:pPr>
      <w:r>
        <w:rPr>
          <w:rFonts w:ascii="Arial" w:eastAsia="Times New Roman" w:hAnsi="Arial" w:cs="Arial"/>
          <w:color w:val="000000"/>
          <w:lang w:eastAsia="en-AU"/>
        </w:rPr>
        <w:t>A</w:t>
      </w:r>
      <w:r w:rsidR="00CF409A" w:rsidRPr="003F6C5C">
        <w:rPr>
          <w:rFonts w:ascii="Arial" w:eastAsia="Times New Roman" w:hAnsi="Arial" w:cs="Arial"/>
          <w:color w:val="000000"/>
          <w:lang w:eastAsia="en-AU"/>
        </w:rPr>
        <w:t xml:space="preserve">n unjust use of power </w:t>
      </w:r>
      <w:r w:rsidR="00CF409A" w:rsidRPr="003F6C5C">
        <w:rPr>
          <w:rFonts w:ascii="Arial" w:eastAsia="Times New Roman" w:hAnsi="Arial" w:cs="Arial"/>
          <w:color w:val="000000"/>
          <w:lang w:eastAsia="en-AU"/>
        </w:rPr>
        <w:tab/>
      </w:r>
    </w:p>
    <w:p w:rsidR="00FC6CDB" w:rsidRPr="003F6C5C" w:rsidRDefault="00CF409A" w:rsidP="00FC6CDB">
      <w:pPr>
        <w:numPr>
          <w:ilvl w:val="1"/>
          <w:numId w:val="2"/>
        </w:numPr>
        <w:spacing w:after="5" w:line="269" w:lineRule="auto"/>
        <w:ind w:right="1506"/>
        <w:jc w:val="both"/>
        <w:rPr>
          <w:rFonts w:ascii="Arial" w:eastAsia="Times New Roman" w:hAnsi="Arial" w:cs="Arial"/>
          <w:color w:val="000000"/>
          <w:lang w:eastAsia="en-AU"/>
        </w:rPr>
      </w:pPr>
      <w:r w:rsidRPr="003F6C5C">
        <w:rPr>
          <w:rFonts w:ascii="Arial" w:eastAsia="Arial" w:hAnsi="Arial" w:cs="Arial"/>
          <w:color w:val="000000"/>
          <w:lang w:eastAsia="en-AU"/>
        </w:rPr>
        <w:t xml:space="preserve"> </w:t>
      </w:r>
      <w:r w:rsidR="00F7764D">
        <w:rPr>
          <w:rFonts w:ascii="Arial" w:eastAsia="Times New Roman" w:hAnsi="Arial" w:cs="Arial"/>
          <w:color w:val="000000"/>
          <w:lang w:eastAsia="en-AU"/>
        </w:rPr>
        <w:t>U</w:t>
      </w:r>
      <w:r w:rsidRPr="003F6C5C">
        <w:rPr>
          <w:rFonts w:ascii="Arial" w:eastAsia="Times New Roman" w:hAnsi="Arial" w:cs="Arial"/>
          <w:color w:val="000000"/>
          <w:lang w:eastAsia="en-AU"/>
        </w:rPr>
        <w:t xml:space="preserve">nfair action (physical, </w:t>
      </w:r>
      <w:r w:rsidR="00FC6CDB" w:rsidRPr="003F6C5C">
        <w:rPr>
          <w:rFonts w:ascii="Arial" w:eastAsia="Times New Roman" w:hAnsi="Arial" w:cs="Arial"/>
          <w:color w:val="000000"/>
          <w:lang w:eastAsia="en-AU"/>
        </w:rPr>
        <w:t>psychological or social) by the perpetrator/s</w:t>
      </w:r>
    </w:p>
    <w:p w:rsidR="00FC6CDB" w:rsidRPr="003F6C5C" w:rsidRDefault="00FC6CDB" w:rsidP="00FC6CDB">
      <w:pPr>
        <w:spacing w:after="5" w:line="269" w:lineRule="auto"/>
        <w:ind w:left="1545" w:right="1506"/>
        <w:jc w:val="both"/>
        <w:rPr>
          <w:rFonts w:ascii="Arial" w:eastAsia="Times New Roman" w:hAnsi="Arial" w:cs="Arial"/>
          <w:color w:val="000000"/>
          <w:lang w:eastAsia="en-AU"/>
        </w:rPr>
      </w:pPr>
    </w:p>
    <w:p w:rsidR="00FC6CDB" w:rsidRPr="00CF409A" w:rsidRDefault="00FC6CDB" w:rsidP="00FC6CDB">
      <w:pPr>
        <w:spacing w:after="0"/>
        <w:ind w:left="3005"/>
        <w:jc w:val="center"/>
        <w:rPr>
          <w:rFonts w:ascii="Times New Roman" w:eastAsia="Times New Roman" w:hAnsi="Times New Roman" w:cs="Times New Roman"/>
          <w:color w:val="000000"/>
          <w:sz w:val="24"/>
          <w:lang w:eastAsia="en-AU"/>
        </w:rPr>
      </w:pPr>
    </w:p>
    <w:p w:rsidR="00CF409A" w:rsidRPr="00CF409A" w:rsidRDefault="00CF409A" w:rsidP="00FC6CDB">
      <w:pPr>
        <w:spacing w:after="5" w:line="269" w:lineRule="auto"/>
        <w:ind w:right="1506"/>
        <w:jc w:val="both"/>
        <w:rPr>
          <w:rFonts w:ascii="Times New Roman" w:eastAsia="Times New Roman" w:hAnsi="Times New Roman" w:cs="Times New Roman"/>
          <w:color w:val="000000"/>
          <w:sz w:val="24"/>
          <w:lang w:eastAsia="en-AU"/>
        </w:rPr>
      </w:pPr>
    </w:p>
    <w:p w:rsidR="00CF409A" w:rsidRPr="00CF409A" w:rsidRDefault="00CF409A" w:rsidP="00FC6CDB">
      <w:pPr>
        <w:spacing w:after="5" w:line="269" w:lineRule="auto"/>
        <w:ind w:left="1545" w:right="1506"/>
        <w:jc w:val="both"/>
        <w:rPr>
          <w:rFonts w:ascii="Times New Roman" w:eastAsia="Times New Roman" w:hAnsi="Times New Roman" w:cs="Times New Roman"/>
          <w:color w:val="000000"/>
          <w:sz w:val="24"/>
          <w:lang w:eastAsia="en-AU"/>
        </w:rPr>
      </w:pPr>
      <w:r w:rsidRPr="00CF409A">
        <w:rPr>
          <w:rFonts w:ascii="Times New Roman" w:eastAsia="Times New Roman" w:hAnsi="Times New Roman" w:cs="Times New Roman"/>
          <w:color w:val="000000"/>
          <w:sz w:val="24"/>
          <w:lang w:eastAsia="en-AU"/>
        </w:rPr>
        <w:tab/>
        <w:t xml:space="preserve"> </w:t>
      </w:r>
    </w:p>
    <w:p w:rsidR="00FC6CDB" w:rsidRPr="003F6C5C" w:rsidRDefault="00CF409A" w:rsidP="00FC6CDB">
      <w:pPr>
        <w:numPr>
          <w:ilvl w:val="1"/>
          <w:numId w:val="5"/>
        </w:numPr>
        <w:spacing w:after="42" w:line="269" w:lineRule="auto"/>
        <w:ind w:right="1506"/>
        <w:rPr>
          <w:rFonts w:ascii="Arial" w:eastAsia="Times New Roman" w:hAnsi="Arial" w:cs="Arial"/>
          <w:color w:val="000000"/>
          <w:lang w:eastAsia="en-AU"/>
        </w:rPr>
      </w:pPr>
      <w:r w:rsidRPr="003F6C5C">
        <w:rPr>
          <w:rFonts w:ascii="Arial" w:eastAsia="Times New Roman" w:hAnsi="Arial" w:cs="Arial"/>
          <w:color w:val="000000"/>
          <w:lang w:eastAsia="en-AU"/>
        </w:rPr>
        <w:t>(typically) repetition</w:t>
      </w:r>
    </w:p>
    <w:p w:rsidR="00FC6CDB" w:rsidRDefault="00F7764D" w:rsidP="00FC6CDB">
      <w:pPr>
        <w:numPr>
          <w:ilvl w:val="1"/>
          <w:numId w:val="5"/>
        </w:numPr>
        <w:spacing w:after="35" w:line="269" w:lineRule="auto"/>
        <w:ind w:right="1506"/>
        <w:rPr>
          <w:rFonts w:ascii="Arial" w:eastAsia="Times New Roman" w:hAnsi="Arial" w:cs="Arial"/>
          <w:color w:val="000000"/>
          <w:lang w:eastAsia="en-AU"/>
        </w:rPr>
      </w:pPr>
      <w:r>
        <w:rPr>
          <w:rFonts w:ascii="Arial" w:eastAsia="Times New Roman" w:hAnsi="Arial" w:cs="Arial"/>
          <w:color w:val="000000"/>
          <w:lang w:eastAsia="en-AU"/>
        </w:rPr>
        <w:t>D</w:t>
      </w:r>
      <w:r w:rsidR="00CF409A" w:rsidRPr="003F6C5C">
        <w:rPr>
          <w:rFonts w:ascii="Arial" w:eastAsia="Times New Roman" w:hAnsi="Arial" w:cs="Arial"/>
          <w:color w:val="000000"/>
          <w:lang w:eastAsia="en-AU"/>
        </w:rPr>
        <w:t>ominating or hurting someone</w:t>
      </w:r>
    </w:p>
    <w:p w:rsidR="00F7764D" w:rsidRPr="003F6C5C" w:rsidRDefault="00F7764D" w:rsidP="00F7764D">
      <w:pPr>
        <w:numPr>
          <w:ilvl w:val="1"/>
          <w:numId w:val="5"/>
        </w:numPr>
        <w:spacing w:after="42" w:line="269" w:lineRule="auto"/>
        <w:ind w:right="1506"/>
        <w:rPr>
          <w:rFonts w:ascii="Arial" w:eastAsia="Times New Roman" w:hAnsi="Arial" w:cs="Arial"/>
          <w:color w:val="000000"/>
          <w:lang w:eastAsia="en-AU"/>
        </w:rPr>
      </w:pPr>
      <w:r>
        <w:rPr>
          <w:rFonts w:ascii="Arial" w:eastAsia="Times New Roman" w:hAnsi="Arial" w:cs="Arial"/>
          <w:color w:val="000000"/>
          <w:lang w:eastAsia="en-AU"/>
        </w:rPr>
        <w:t xml:space="preserve">A </w:t>
      </w:r>
      <w:r w:rsidRPr="003F6C5C">
        <w:rPr>
          <w:rFonts w:ascii="Arial" w:eastAsia="Times New Roman" w:hAnsi="Arial" w:cs="Arial"/>
          <w:color w:val="000000"/>
          <w:lang w:eastAsia="en-AU"/>
        </w:rPr>
        <w:t xml:space="preserve">lack of adequate defence by the target and feelings </w:t>
      </w:r>
      <w:r>
        <w:rPr>
          <w:rFonts w:ascii="Arial" w:eastAsia="Times New Roman" w:hAnsi="Arial" w:cs="Arial"/>
          <w:color w:val="000000"/>
          <w:lang w:eastAsia="en-AU"/>
        </w:rPr>
        <w:t xml:space="preserve">   </w:t>
      </w:r>
      <w:r w:rsidRPr="003F6C5C">
        <w:rPr>
          <w:rFonts w:ascii="Arial" w:eastAsia="Times New Roman" w:hAnsi="Arial" w:cs="Arial"/>
          <w:color w:val="000000"/>
          <w:lang w:eastAsia="en-AU"/>
        </w:rPr>
        <w:t xml:space="preserve">of </w:t>
      </w:r>
      <w:r>
        <w:rPr>
          <w:rFonts w:ascii="Arial" w:eastAsia="Times New Roman" w:hAnsi="Arial" w:cs="Arial"/>
          <w:color w:val="000000"/>
          <w:lang w:eastAsia="en-AU"/>
        </w:rPr>
        <w:t xml:space="preserve"> </w:t>
      </w:r>
      <w:r w:rsidRPr="003F6C5C">
        <w:rPr>
          <w:rFonts w:ascii="Arial" w:eastAsia="Times New Roman" w:hAnsi="Arial" w:cs="Arial"/>
          <w:color w:val="000000"/>
          <w:lang w:eastAsia="en-AU"/>
        </w:rPr>
        <w:t>oppression and humiliation.</w:t>
      </w:r>
    </w:p>
    <w:p w:rsidR="00F7764D" w:rsidRPr="003F6C5C" w:rsidRDefault="00F7764D" w:rsidP="00F7764D">
      <w:pPr>
        <w:spacing w:after="35" w:line="269" w:lineRule="auto"/>
        <w:ind w:left="1545" w:right="1506"/>
        <w:rPr>
          <w:rFonts w:ascii="Arial" w:eastAsia="Times New Roman" w:hAnsi="Arial" w:cs="Arial"/>
          <w:color w:val="000000"/>
          <w:lang w:eastAsia="en-AU"/>
        </w:rPr>
      </w:pPr>
    </w:p>
    <w:p w:rsidR="00FC6CDB" w:rsidRPr="003F6C5C" w:rsidRDefault="00FC6CDB" w:rsidP="00FC6CDB">
      <w:pPr>
        <w:spacing w:after="35" w:line="269" w:lineRule="auto"/>
        <w:ind w:left="1545" w:right="1506"/>
        <w:rPr>
          <w:rFonts w:ascii="Arial" w:eastAsia="Times New Roman" w:hAnsi="Arial" w:cs="Arial"/>
          <w:b/>
          <w:color w:val="000000"/>
          <w:lang w:eastAsia="en-AU"/>
        </w:rPr>
      </w:pPr>
    </w:p>
    <w:p w:rsidR="00CF409A" w:rsidRPr="003F6C5C" w:rsidRDefault="00CF409A" w:rsidP="00FC6CDB">
      <w:pPr>
        <w:spacing w:after="35" w:line="269" w:lineRule="auto"/>
        <w:ind w:left="1545" w:right="1506"/>
        <w:jc w:val="both"/>
        <w:rPr>
          <w:rFonts w:ascii="Myriad Pro" w:eastAsia="Times New Roman" w:hAnsi="Myriad Pro" w:cs="Arial"/>
          <w:color w:val="000000"/>
          <w:sz w:val="32"/>
          <w:szCs w:val="32"/>
          <w:lang w:eastAsia="en-AU"/>
        </w:rPr>
      </w:pPr>
      <w:r w:rsidRPr="003F6C5C">
        <w:rPr>
          <w:rFonts w:ascii="Myriad Pro" w:eastAsia="Times New Roman" w:hAnsi="Myriad Pro" w:cs="Arial"/>
          <w:b/>
          <w:color w:val="000000"/>
          <w:sz w:val="32"/>
          <w:szCs w:val="32"/>
          <w:lang w:eastAsia="en-AU"/>
        </w:rPr>
        <w:tab/>
      </w:r>
      <w:r w:rsidRPr="003F6C5C">
        <w:rPr>
          <w:rFonts w:ascii="Myriad Pro" w:eastAsia="Times New Roman" w:hAnsi="Myriad Pro" w:cs="Arial"/>
          <w:color w:val="000000"/>
          <w:sz w:val="32"/>
          <w:szCs w:val="32"/>
          <w:lang w:eastAsia="en-AU"/>
        </w:rPr>
        <w:t xml:space="preserve"> </w:t>
      </w:r>
    </w:p>
    <w:p w:rsidR="00607D74" w:rsidRDefault="00CF409A" w:rsidP="00CF409A">
      <w:pPr>
        <w:tabs>
          <w:tab w:val="center" w:pos="4873"/>
        </w:tabs>
        <w:spacing w:after="135" w:line="267" w:lineRule="auto"/>
        <w:ind w:left="-15"/>
        <w:rPr>
          <w:rFonts w:ascii="Arial" w:eastAsia="Times New Roman" w:hAnsi="Arial" w:cs="Arial"/>
          <w:b/>
          <w:color w:val="000000"/>
          <w:lang w:eastAsia="en-AU"/>
        </w:rPr>
      </w:pPr>
      <w:r w:rsidRPr="003F6C5C">
        <w:rPr>
          <w:rFonts w:ascii="Myriad Pro" w:eastAsia="Times New Roman" w:hAnsi="Myriad Pro" w:cs="Arial"/>
          <w:b/>
          <w:color w:val="000000"/>
          <w:sz w:val="32"/>
          <w:szCs w:val="32"/>
          <w:lang w:eastAsia="en-AU"/>
        </w:rPr>
        <w:t>What might bullying look like?</w:t>
      </w:r>
      <w:r w:rsidRPr="003F6C5C">
        <w:rPr>
          <w:rFonts w:ascii="Arial" w:eastAsia="Times New Roman" w:hAnsi="Arial" w:cs="Arial"/>
          <w:b/>
          <w:color w:val="000000"/>
          <w:lang w:eastAsia="en-AU"/>
        </w:rPr>
        <w:t xml:space="preserve"> </w:t>
      </w:r>
    </w:p>
    <w:p w:rsidR="00CF409A" w:rsidRPr="003F6C5C" w:rsidRDefault="00CF409A" w:rsidP="00CF409A">
      <w:pPr>
        <w:tabs>
          <w:tab w:val="center" w:pos="4873"/>
        </w:tabs>
        <w:spacing w:after="135" w:line="267" w:lineRule="auto"/>
        <w:ind w:left="-15"/>
        <w:rPr>
          <w:rFonts w:ascii="Arial" w:eastAsia="Times New Roman" w:hAnsi="Arial" w:cs="Arial"/>
          <w:color w:val="000000"/>
          <w:lang w:eastAsia="en-AU"/>
        </w:rPr>
      </w:pPr>
      <w:r w:rsidRPr="003F6C5C">
        <w:rPr>
          <w:rFonts w:ascii="Arial" w:eastAsia="Times New Roman" w:hAnsi="Arial" w:cs="Arial"/>
          <w:b/>
          <w:color w:val="000000"/>
          <w:lang w:eastAsia="en-AU"/>
        </w:rPr>
        <w:tab/>
      </w:r>
      <w:r w:rsidRPr="003F6C5C">
        <w:rPr>
          <w:rFonts w:ascii="Arial" w:eastAsia="Times New Roman" w:hAnsi="Arial" w:cs="Arial"/>
          <w:color w:val="000000"/>
          <w:lang w:eastAsia="en-AU"/>
        </w:rPr>
        <w:t xml:space="preserve"> </w:t>
      </w:r>
    </w:p>
    <w:p w:rsidR="00CF409A" w:rsidRPr="000834E7" w:rsidRDefault="00607D74" w:rsidP="00607D74">
      <w:pPr>
        <w:tabs>
          <w:tab w:val="center" w:pos="1920"/>
          <w:tab w:val="center" w:pos="7617"/>
        </w:tabs>
        <w:spacing w:after="5" w:line="269" w:lineRule="auto"/>
        <w:rPr>
          <w:rFonts w:ascii="Arial" w:eastAsia="Times New Roman" w:hAnsi="Arial" w:cs="Arial"/>
          <w:color w:val="000000"/>
          <w:lang w:eastAsia="en-AU"/>
        </w:rPr>
      </w:pPr>
      <w:r>
        <w:rPr>
          <w:rFonts w:ascii="Arial" w:eastAsia="Times New Roman" w:hAnsi="Arial" w:cs="Arial"/>
          <w:color w:val="000000"/>
          <w:lang w:eastAsia="en-AU"/>
        </w:rPr>
        <w:t xml:space="preserve">                         </w:t>
      </w:r>
      <w:r w:rsidR="00CF409A" w:rsidRPr="000834E7">
        <w:rPr>
          <w:rFonts w:ascii="Arial" w:eastAsia="Times New Roman" w:hAnsi="Arial" w:cs="Arial"/>
          <w:color w:val="000000"/>
          <w:lang w:eastAsia="en-AU"/>
        </w:rPr>
        <w:tab/>
      </w:r>
      <w:r w:rsidR="00CF409A" w:rsidRPr="000834E7">
        <w:rPr>
          <w:rFonts w:ascii="Arial" w:eastAsia="Segoe UI Symbol" w:hAnsi="Arial" w:cs="Arial"/>
          <w:color w:val="000000"/>
          <w:lang w:eastAsia="en-AU"/>
        </w:rPr>
        <w:t>•</w:t>
      </w:r>
      <w:r w:rsidR="00CF409A" w:rsidRPr="000834E7">
        <w:rPr>
          <w:rFonts w:ascii="Arial" w:eastAsia="Arial" w:hAnsi="Arial" w:cs="Arial"/>
          <w:color w:val="000000"/>
          <w:lang w:eastAsia="en-AU"/>
        </w:rPr>
        <w:t xml:space="preserve"> </w:t>
      </w:r>
      <w:r>
        <w:rPr>
          <w:rFonts w:ascii="Arial" w:eastAsia="Arial" w:hAnsi="Arial" w:cs="Arial"/>
          <w:color w:val="000000"/>
          <w:lang w:eastAsia="en-AU"/>
        </w:rPr>
        <w:t xml:space="preserve">         </w:t>
      </w:r>
      <w:r>
        <w:rPr>
          <w:rFonts w:ascii="Arial" w:eastAsia="Times New Roman" w:hAnsi="Arial" w:cs="Arial"/>
          <w:color w:val="000000"/>
          <w:lang w:eastAsia="en-AU"/>
        </w:rPr>
        <w:t>T</w:t>
      </w:r>
      <w:r w:rsidR="00CF409A" w:rsidRPr="000834E7">
        <w:rPr>
          <w:rFonts w:ascii="Arial" w:eastAsia="Times New Roman" w:hAnsi="Arial" w:cs="Arial"/>
          <w:color w:val="000000"/>
          <w:lang w:eastAsia="en-AU"/>
        </w:rPr>
        <w:t xml:space="preserve">eased repeatedly in a nasty </w:t>
      </w:r>
      <w:r>
        <w:rPr>
          <w:rFonts w:ascii="Arial" w:eastAsia="Times New Roman" w:hAnsi="Arial" w:cs="Arial"/>
          <w:color w:val="000000"/>
          <w:lang w:eastAsia="en-AU"/>
        </w:rPr>
        <w:t>manner</w:t>
      </w:r>
    </w:p>
    <w:p w:rsidR="00607D74" w:rsidRDefault="00F7764D" w:rsidP="00607D74">
      <w:pPr>
        <w:numPr>
          <w:ilvl w:val="1"/>
          <w:numId w:val="2"/>
        </w:numPr>
        <w:spacing w:after="5" w:line="269" w:lineRule="auto"/>
        <w:ind w:right="1506"/>
        <w:rPr>
          <w:rFonts w:ascii="Arial" w:eastAsia="Times New Roman" w:hAnsi="Arial" w:cs="Arial"/>
          <w:color w:val="000000"/>
          <w:lang w:eastAsia="en-AU"/>
        </w:rPr>
      </w:pPr>
      <w:r>
        <w:rPr>
          <w:rFonts w:ascii="Arial" w:eastAsia="Times New Roman" w:hAnsi="Arial" w:cs="Arial"/>
          <w:color w:val="000000"/>
          <w:lang w:eastAsia="en-AU"/>
        </w:rPr>
        <w:t xml:space="preserve"> C</w:t>
      </w:r>
      <w:r w:rsidR="00CF409A" w:rsidRPr="003F6C5C">
        <w:rPr>
          <w:rFonts w:ascii="Arial" w:eastAsia="Times New Roman" w:hAnsi="Arial" w:cs="Arial"/>
          <w:color w:val="000000"/>
          <w:lang w:eastAsia="en-AU"/>
        </w:rPr>
        <w:t>alled hurtful, abusive</w:t>
      </w:r>
    </w:p>
    <w:p w:rsidR="00607D74" w:rsidRDefault="00CF409A" w:rsidP="00607D74">
      <w:pPr>
        <w:numPr>
          <w:ilvl w:val="1"/>
          <w:numId w:val="2"/>
        </w:numPr>
        <w:spacing w:after="5" w:line="269" w:lineRule="auto"/>
        <w:ind w:right="1506"/>
        <w:rPr>
          <w:rFonts w:ascii="Arial" w:eastAsia="Times New Roman" w:hAnsi="Arial" w:cs="Arial"/>
          <w:color w:val="000000"/>
          <w:lang w:eastAsia="en-AU"/>
        </w:rPr>
      </w:pPr>
      <w:r w:rsidRPr="003F6C5C">
        <w:rPr>
          <w:rFonts w:ascii="Arial" w:eastAsia="Arial" w:hAnsi="Arial" w:cs="Arial"/>
          <w:color w:val="000000"/>
          <w:lang w:eastAsia="en-AU"/>
        </w:rPr>
        <w:t xml:space="preserve"> </w:t>
      </w:r>
      <w:r w:rsidR="00F7764D">
        <w:rPr>
          <w:rFonts w:ascii="Arial" w:eastAsia="Times New Roman" w:hAnsi="Arial" w:cs="Arial"/>
          <w:color w:val="000000"/>
          <w:lang w:eastAsia="en-AU"/>
        </w:rPr>
        <w:t>S</w:t>
      </w:r>
      <w:r w:rsidRPr="003F6C5C">
        <w:rPr>
          <w:rFonts w:ascii="Arial" w:eastAsia="Times New Roman" w:hAnsi="Arial" w:cs="Arial"/>
          <w:color w:val="000000"/>
          <w:lang w:eastAsia="en-AU"/>
        </w:rPr>
        <w:t xml:space="preserve">ingled out for unfair treatment or offensive names </w:t>
      </w:r>
    </w:p>
    <w:p w:rsidR="00CF409A" w:rsidRPr="003F6C5C" w:rsidRDefault="00CF409A" w:rsidP="00607D74">
      <w:pPr>
        <w:numPr>
          <w:ilvl w:val="1"/>
          <w:numId w:val="2"/>
        </w:numPr>
        <w:spacing w:after="5" w:line="269" w:lineRule="auto"/>
        <w:ind w:right="1506"/>
        <w:rPr>
          <w:rFonts w:ascii="Arial" w:eastAsia="Times New Roman" w:hAnsi="Arial" w:cs="Arial"/>
          <w:color w:val="000000"/>
          <w:lang w:eastAsia="en-AU"/>
        </w:rPr>
      </w:pPr>
      <w:r w:rsidRPr="003F6C5C">
        <w:rPr>
          <w:rFonts w:ascii="Arial" w:eastAsia="Arial" w:hAnsi="Arial" w:cs="Arial"/>
          <w:color w:val="000000"/>
          <w:lang w:eastAsia="en-AU"/>
        </w:rPr>
        <w:t xml:space="preserve"> </w:t>
      </w:r>
      <w:r w:rsidR="00F7764D">
        <w:rPr>
          <w:rFonts w:ascii="Arial" w:eastAsia="Times New Roman" w:hAnsi="Arial" w:cs="Arial"/>
          <w:color w:val="000000"/>
          <w:lang w:eastAsia="en-AU"/>
        </w:rPr>
        <w:t>R</w:t>
      </w:r>
      <w:r w:rsidRPr="003F6C5C">
        <w:rPr>
          <w:rFonts w:ascii="Arial" w:eastAsia="Times New Roman" w:hAnsi="Arial" w:cs="Arial"/>
          <w:color w:val="000000"/>
          <w:lang w:eastAsia="en-AU"/>
        </w:rPr>
        <w:t xml:space="preserve">umours spread about them </w:t>
      </w:r>
    </w:p>
    <w:p w:rsidR="00607D74" w:rsidRDefault="00F7764D" w:rsidP="00607D74">
      <w:pPr>
        <w:numPr>
          <w:ilvl w:val="1"/>
          <w:numId w:val="2"/>
        </w:numPr>
        <w:spacing w:after="39" w:line="269" w:lineRule="auto"/>
        <w:ind w:right="1506"/>
        <w:rPr>
          <w:rFonts w:ascii="Arial" w:eastAsia="Times New Roman" w:hAnsi="Arial" w:cs="Arial"/>
          <w:color w:val="000000"/>
          <w:lang w:eastAsia="en-AU"/>
        </w:rPr>
      </w:pPr>
      <w:r>
        <w:rPr>
          <w:rFonts w:ascii="Arial" w:eastAsia="Times New Roman" w:hAnsi="Arial" w:cs="Arial"/>
          <w:color w:val="000000"/>
          <w:lang w:eastAsia="en-AU"/>
        </w:rPr>
        <w:t xml:space="preserve"> T</w:t>
      </w:r>
      <w:r w:rsidR="00CF409A" w:rsidRPr="003F6C5C">
        <w:rPr>
          <w:rFonts w:ascii="Arial" w:eastAsia="Times New Roman" w:hAnsi="Arial" w:cs="Arial"/>
          <w:color w:val="000000"/>
          <w:lang w:eastAsia="en-AU"/>
        </w:rPr>
        <w:t xml:space="preserve">hreatened </w:t>
      </w:r>
      <w:r w:rsidR="00CF409A" w:rsidRPr="003F6C5C">
        <w:rPr>
          <w:rFonts w:ascii="Arial" w:eastAsia="Times New Roman" w:hAnsi="Arial" w:cs="Arial"/>
          <w:color w:val="000000"/>
          <w:lang w:eastAsia="en-AU"/>
        </w:rPr>
        <w:tab/>
      </w:r>
    </w:p>
    <w:p w:rsidR="00CF409A" w:rsidRPr="003F6C5C" w:rsidRDefault="00CF409A" w:rsidP="00607D74">
      <w:pPr>
        <w:numPr>
          <w:ilvl w:val="1"/>
          <w:numId w:val="2"/>
        </w:numPr>
        <w:spacing w:after="39" w:line="269" w:lineRule="auto"/>
        <w:ind w:right="1506"/>
        <w:rPr>
          <w:rFonts w:ascii="Arial" w:eastAsia="Times New Roman" w:hAnsi="Arial" w:cs="Arial"/>
          <w:color w:val="000000"/>
          <w:lang w:eastAsia="en-AU"/>
        </w:rPr>
      </w:pPr>
      <w:r w:rsidRPr="003F6C5C">
        <w:rPr>
          <w:rFonts w:ascii="Arial" w:eastAsia="Arial" w:hAnsi="Arial" w:cs="Arial"/>
          <w:color w:val="000000"/>
          <w:lang w:eastAsia="en-AU"/>
        </w:rPr>
        <w:t xml:space="preserve"> </w:t>
      </w:r>
      <w:r w:rsidR="00F7764D">
        <w:rPr>
          <w:rFonts w:ascii="Arial" w:eastAsia="Times New Roman" w:hAnsi="Arial" w:cs="Arial"/>
          <w:color w:val="000000"/>
          <w:lang w:eastAsia="en-AU"/>
        </w:rPr>
        <w:t>T</w:t>
      </w:r>
      <w:r w:rsidRPr="003F6C5C">
        <w:rPr>
          <w:rFonts w:ascii="Arial" w:eastAsia="Times New Roman" w:hAnsi="Arial" w:cs="Arial"/>
          <w:color w:val="000000"/>
          <w:lang w:eastAsia="en-AU"/>
        </w:rPr>
        <w:t xml:space="preserve">heir property interfered with. </w:t>
      </w:r>
    </w:p>
    <w:p w:rsidR="00CF409A" w:rsidRPr="003F6C5C" w:rsidRDefault="00F7764D" w:rsidP="00607D74">
      <w:pPr>
        <w:numPr>
          <w:ilvl w:val="1"/>
          <w:numId w:val="2"/>
        </w:numPr>
        <w:spacing w:after="58" w:line="269" w:lineRule="auto"/>
        <w:ind w:right="1506"/>
        <w:rPr>
          <w:rFonts w:ascii="Arial" w:eastAsia="Times New Roman" w:hAnsi="Arial" w:cs="Arial"/>
          <w:color w:val="000000"/>
          <w:lang w:eastAsia="en-AU"/>
        </w:rPr>
      </w:pPr>
      <w:r>
        <w:rPr>
          <w:rFonts w:ascii="Arial" w:eastAsia="Times New Roman" w:hAnsi="Arial" w:cs="Arial"/>
          <w:color w:val="000000"/>
          <w:lang w:eastAsia="en-AU"/>
        </w:rPr>
        <w:t xml:space="preserve"> A </w:t>
      </w:r>
      <w:r w:rsidR="000834E7">
        <w:rPr>
          <w:rFonts w:ascii="Arial" w:eastAsia="Times New Roman" w:hAnsi="Arial" w:cs="Arial"/>
          <w:color w:val="000000"/>
          <w:lang w:eastAsia="en-AU"/>
        </w:rPr>
        <w:t>victim of abusive or</w:t>
      </w:r>
      <w:r w:rsidR="00CF409A" w:rsidRPr="003F6C5C">
        <w:rPr>
          <w:rFonts w:ascii="Arial" w:eastAsia="Times New Roman" w:hAnsi="Arial" w:cs="Arial"/>
          <w:color w:val="000000"/>
          <w:lang w:eastAsia="en-AU"/>
        </w:rPr>
        <w:t xml:space="preserve"> obscene language </w:t>
      </w:r>
      <w:r w:rsidR="00CF409A" w:rsidRPr="003F6C5C">
        <w:rPr>
          <w:rFonts w:ascii="Arial" w:eastAsia="Times New Roman" w:hAnsi="Arial" w:cs="Arial"/>
          <w:color w:val="000000"/>
          <w:lang w:eastAsia="en-AU"/>
        </w:rPr>
        <w:tab/>
        <w:t xml:space="preserve"> </w:t>
      </w:r>
    </w:p>
    <w:p w:rsidR="00CF409A" w:rsidRDefault="00F7764D" w:rsidP="00607D74">
      <w:pPr>
        <w:numPr>
          <w:ilvl w:val="1"/>
          <w:numId w:val="2"/>
        </w:numPr>
        <w:spacing w:after="5" w:line="269" w:lineRule="auto"/>
        <w:ind w:right="1506"/>
        <w:rPr>
          <w:rFonts w:ascii="Arial" w:eastAsia="Times New Roman" w:hAnsi="Arial" w:cs="Arial"/>
          <w:color w:val="000000"/>
          <w:lang w:eastAsia="en-AU"/>
        </w:rPr>
      </w:pPr>
      <w:r>
        <w:rPr>
          <w:rFonts w:ascii="Arial" w:eastAsia="Times New Roman" w:hAnsi="Arial" w:cs="Arial"/>
          <w:color w:val="000000"/>
          <w:lang w:eastAsia="en-AU"/>
        </w:rPr>
        <w:t xml:space="preserve"> R</w:t>
      </w:r>
      <w:r w:rsidR="00CF409A" w:rsidRPr="003F6C5C">
        <w:rPr>
          <w:rFonts w:ascii="Arial" w:eastAsia="Times New Roman" w:hAnsi="Arial" w:cs="Arial"/>
          <w:color w:val="000000"/>
          <w:lang w:eastAsia="en-AU"/>
        </w:rPr>
        <w:t xml:space="preserve">idiculed about their appearance  or abilities </w:t>
      </w:r>
      <w:r w:rsidR="00CF409A" w:rsidRPr="003F6C5C">
        <w:rPr>
          <w:rFonts w:ascii="Arial" w:eastAsia="Times New Roman" w:hAnsi="Arial" w:cs="Arial"/>
          <w:color w:val="000000"/>
          <w:lang w:eastAsia="en-AU"/>
        </w:rPr>
        <w:tab/>
        <w:t xml:space="preserve"> </w:t>
      </w:r>
    </w:p>
    <w:p w:rsidR="00607D74" w:rsidRPr="00607D74" w:rsidRDefault="00607D74" w:rsidP="00607D74">
      <w:pPr>
        <w:pStyle w:val="ListParagraph"/>
        <w:numPr>
          <w:ilvl w:val="1"/>
          <w:numId w:val="2"/>
        </w:numPr>
        <w:tabs>
          <w:tab w:val="center" w:pos="1920"/>
          <w:tab w:val="center" w:pos="7617"/>
        </w:tabs>
        <w:spacing w:after="5" w:line="269" w:lineRule="auto"/>
        <w:rPr>
          <w:rFonts w:ascii="Arial" w:eastAsia="Times New Roman" w:hAnsi="Arial" w:cs="Arial"/>
          <w:color w:val="000000"/>
          <w:lang w:eastAsia="en-AU"/>
        </w:rPr>
      </w:pPr>
      <w:r>
        <w:rPr>
          <w:rFonts w:ascii="Arial" w:eastAsia="Times New Roman" w:hAnsi="Arial" w:cs="Arial"/>
          <w:color w:val="000000"/>
          <w:lang w:eastAsia="en-AU"/>
        </w:rPr>
        <w:t xml:space="preserve">    </w:t>
      </w:r>
      <w:r w:rsidR="00F7764D">
        <w:rPr>
          <w:rFonts w:ascii="Arial" w:eastAsia="Times New Roman" w:hAnsi="Arial" w:cs="Arial"/>
          <w:color w:val="000000"/>
          <w:lang w:eastAsia="en-AU"/>
        </w:rPr>
        <w:t xml:space="preserve"> </w:t>
      </w:r>
      <w:r w:rsidRPr="00607D74">
        <w:rPr>
          <w:rFonts w:ascii="Arial" w:eastAsia="Times New Roman" w:hAnsi="Arial" w:cs="Arial"/>
          <w:color w:val="000000"/>
          <w:lang w:eastAsia="en-AU"/>
        </w:rPr>
        <w:t>When someone is / has hit, punched, jostled or pushed</w:t>
      </w:r>
    </w:p>
    <w:p w:rsidR="00607D74" w:rsidRPr="003F6C5C" w:rsidRDefault="00607D74" w:rsidP="00607D74">
      <w:pPr>
        <w:spacing w:after="5" w:line="269" w:lineRule="auto"/>
        <w:ind w:left="1545" w:right="1506"/>
        <w:rPr>
          <w:rFonts w:ascii="Arial" w:eastAsia="Times New Roman" w:hAnsi="Arial" w:cs="Arial"/>
          <w:color w:val="000000"/>
          <w:lang w:eastAsia="en-AU"/>
        </w:rPr>
      </w:pPr>
    </w:p>
    <w:p w:rsidR="00CF409A" w:rsidRPr="003F6C5C" w:rsidRDefault="00CF409A" w:rsidP="00CF409A">
      <w:pPr>
        <w:spacing w:after="30"/>
        <w:ind w:left="761"/>
        <w:rPr>
          <w:rFonts w:ascii="Arial" w:eastAsia="Times New Roman" w:hAnsi="Arial" w:cs="Arial"/>
          <w:color w:val="000000"/>
          <w:lang w:eastAsia="en-AU"/>
        </w:rPr>
      </w:pPr>
      <w:r w:rsidRPr="003F6C5C">
        <w:rPr>
          <w:rFonts w:ascii="Arial" w:eastAsia="Times New Roman" w:hAnsi="Arial" w:cs="Arial"/>
          <w:b/>
          <w:color w:val="000000"/>
          <w:lang w:eastAsia="en-AU"/>
        </w:rPr>
        <w:t xml:space="preserve"> </w:t>
      </w:r>
      <w:r w:rsidRPr="003F6C5C">
        <w:rPr>
          <w:rFonts w:ascii="Arial" w:eastAsia="Times New Roman" w:hAnsi="Arial" w:cs="Arial"/>
          <w:b/>
          <w:color w:val="000000"/>
          <w:lang w:eastAsia="en-AU"/>
        </w:rPr>
        <w:tab/>
      </w:r>
      <w:r w:rsidRPr="003F6C5C">
        <w:rPr>
          <w:rFonts w:ascii="Arial" w:eastAsia="Times New Roman" w:hAnsi="Arial" w:cs="Arial"/>
          <w:color w:val="000000"/>
          <w:lang w:eastAsia="en-AU"/>
        </w:rPr>
        <w:t xml:space="preserve"> </w:t>
      </w:r>
    </w:p>
    <w:p w:rsidR="00CF409A" w:rsidRPr="003F6C5C" w:rsidRDefault="00CF409A" w:rsidP="00CF409A">
      <w:pPr>
        <w:spacing w:after="10" w:line="267" w:lineRule="auto"/>
        <w:ind w:left="-5" w:right="797" w:hanging="10"/>
        <w:rPr>
          <w:rFonts w:ascii="Myriad Pro" w:eastAsia="Times New Roman" w:hAnsi="Myriad Pro" w:cs="Arial"/>
          <w:color w:val="000000"/>
          <w:sz w:val="32"/>
          <w:szCs w:val="32"/>
          <w:lang w:eastAsia="en-AU"/>
        </w:rPr>
      </w:pPr>
      <w:r w:rsidRPr="003F6C5C">
        <w:rPr>
          <w:rFonts w:ascii="Myriad Pro" w:eastAsia="Times New Roman" w:hAnsi="Myriad Pro" w:cs="Arial"/>
          <w:b/>
          <w:color w:val="000000"/>
          <w:sz w:val="32"/>
          <w:szCs w:val="32"/>
          <w:lang w:eastAsia="en-AU"/>
        </w:rPr>
        <w:t xml:space="preserve">What can students do? </w:t>
      </w:r>
    </w:p>
    <w:p w:rsidR="00CF409A" w:rsidRPr="003F6C5C" w:rsidRDefault="00CF409A" w:rsidP="00CF409A">
      <w:pPr>
        <w:spacing w:after="0"/>
        <w:rPr>
          <w:rFonts w:ascii="Arial" w:eastAsia="Times New Roman" w:hAnsi="Arial" w:cs="Arial"/>
          <w:color w:val="000000"/>
          <w:lang w:eastAsia="en-AU"/>
        </w:rPr>
      </w:pPr>
      <w:r w:rsidRPr="003F6C5C">
        <w:rPr>
          <w:rFonts w:ascii="Arial" w:eastAsia="Times New Roman" w:hAnsi="Arial" w:cs="Arial"/>
          <w:b/>
          <w:color w:val="000000"/>
          <w:lang w:eastAsia="en-AU"/>
        </w:rPr>
        <w:t xml:space="preserve"> </w:t>
      </w:r>
    </w:p>
    <w:p w:rsidR="00CF409A" w:rsidRPr="003F6C5C" w:rsidRDefault="00CF409A" w:rsidP="00CF409A">
      <w:pPr>
        <w:numPr>
          <w:ilvl w:val="1"/>
          <w:numId w:val="2"/>
        </w:numPr>
        <w:spacing w:after="5" w:line="269" w:lineRule="auto"/>
        <w:ind w:right="1506"/>
        <w:jc w:val="both"/>
        <w:rPr>
          <w:rFonts w:ascii="Arial" w:eastAsia="Times New Roman" w:hAnsi="Arial" w:cs="Arial"/>
          <w:color w:val="000000"/>
          <w:lang w:eastAsia="en-AU"/>
        </w:rPr>
      </w:pPr>
      <w:r w:rsidRPr="003F6C5C">
        <w:rPr>
          <w:rFonts w:ascii="Arial" w:eastAsia="Times New Roman" w:hAnsi="Arial" w:cs="Arial"/>
          <w:color w:val="000000"/>
          <w:lang w:eastAsia="en-AU"/>
        </w:rPr>
        <w:t xml:space="preserve">Tell Mum or Dad </w:t>
      </w:r>
    </w:p>
    <w:p w:rsidR="00CF409A" w:rsidRPr="003F6C5C" w:rsidRDefault="00CF409A" w:rsidP="00CF409A">
      <w:pPr>
        <w:numPr>
          <w:ilvl w:val="1"/>
          <w:numId w:val="2"/>
        </w:numPr>
        <w:spacing w:after="5" w:line="269" w:lineRule="auto"/>
        <w:ind w:right="1506"/>
        <w:jc w:val="both"/>
        <w:rPr>
          <w:rFonts w:ascii="Arial" w:eastAsia="Times New Roman" w:hAnsi="Arial" w:cs="Arial"/>
          <w:color w:val="000000"/>
          <w:lang w:eastAsia="en-AU"/>
        </w:rPr>
      </w:pPr>
      <w:r w:rsidRPr="003F6C5C">
        <w:rPr>
          <w:rFonts w:ascii="Arial" w:eastAsia="Times New Roman" w:hAnsi="Arial" w:cs="Arial"/>
          <w:color w:val="000000"/>
          <w:lang w:eastAsia="en-AU"/>
        </w:rPr>
        <w:t xml:space="preserve">Report it to the Principal  </w:t>
      </w:r>
    </w:p>
    <w:p w:rsidR="00CF409A" w:rsidRPr="003F6C5C" w:rsidRDefault="00CF409A" w:rsidP="00CF409A">
      <w:pPr>
        <w:numPr>
          <w:ilvl w:val="1"/>
          <w:numId w:val="2"/>
        </w:numPr>
        <w:spacing w:after="5" w:line="269" w:lineRule="auto"/>
        <w:ind w:right="1506"/>
        <w:jc w:val="both"/>
        <w:rPr>
          <w:rFonts w:ascii="Arial" w:eastAsia="Times New Roman" w:hAnsi="Arial" w:cs="Arial"/>
          <w:color w:val="000000"/>
          <w:lang w:eastAsia="en-AU"/>
        </w:rPr>
      </w:pPr>
      <w:r w:rsidRPr="003F6C5C">
        <w:rPr>
          <w:rFonts w:ascii="Arial" w:eastAsia="Times New Roman" w:hAnsi="Arial" w:cs="Arial"/>
          <w:color w:val="000000"/>
          <w:lang w:eastAsia="en-AU"/>
        </w:rPr>
        <w:t xml:space="preserve">Tell a friend </w:t>
      </w:r>
    </w:p>
    <w:p w:rsidR="00CF409A" w:rsidRPr="003F6C5C" w:rsidRDefault="00CF409A" w:rsidP="00CF409A">
      <w:pPr>
        <w:numPr>
          <w:ilvl w:val="1"/>
          <w:numId w:val="2"/>
        </w:numPr>
        <w:spacing w:after="5" w:line="269" w:lineRule="auto"/>
        <w:ind w:right="1506"/>
        <w:jc w:val="both"/>
        <w:rPr>
          <w:rFonts w:ascii="Arial" w:eastAsia="Times New Roman" w:hAnsi="Arial" w:cs="Arial"/>
          <w:color w:val="000000"/>
          <w:lang w:eastAsia="en-AU"/>
        </w:rPr>
      </w:pPr>
      <w:r w:rsidRPr="003F6C5C">
        <w:rPr>
          <w:rFonts w:ascii="Arial" w:eastAsia="Times New Roman" w:hAnsi="Arial" w:cs="Arial"/>
          <w:color w:val="000000"/>
          <w:lang w:eastAsia="en-AU"/>
        </w:rPr>
        <w:t xml:space="preserve">Tell a teacher </w:t>
      </w:r>
    </w:p>
    <w:p w:rsidR="00CF409A" w:rsidRPr="003F6C5C" w:rsidRDefault="00CF409A" w:rsidP="00CF409A">
      <w:pPr>
        <w:spacing w:after="16"/>
        <w:ind w:left="761"/>
        <w:rPr>
          <w:rFonts w:ascii="Arial" w:eastAsia="Times New Roman" w:hAnsi="Arial" w:cs="Arial"/>
          <w:color w:val="000000"/>
          <w:lang w:eastAsia="en-AU"/>
        </w:rPr>
      </w:pPr>
      <w:r w:rsidRPr="003F6C5C">
        <w:rPr>
          <w:rFonts w:ascii="Arial" w:eastAsia="Times New Roman" w:hAnsi="Arial" w:cs="Arial"/>
          <w:b/>
          <w:color w:val="000000"/>
          <w:lang w:eastAsia="en-AU"/>
        </w:rPr>
        <w:t xml:space="preserve"> </w:t>
      </w:r>
    </w:p>
    <w:p w:rsidR="00CF409A" w:rsidRPr="003F6C5C" w:rsidRDefault="00CF409A" w:rsidP="00CF409A">
      <w:pPr>
        <w:spacing w:after="0"/>
        <w:rPr>
          <w:rFonts w:ascii="Myriad Pro" w:eastAsia="Times New Roman" w:hAnsi="Myriad Pro" w:cs="Arial"/>
          <w:color w:val="000000"/>
          <w:sz w:val="32"/>
          <w:szCs w:val="32"/>
          <w:lang w:eastAsia="en-AU"/>
        </w:rPr>
      </w:pPr>
      <w:r w:rsidRPr="003F6C5C">
        <w:rPr>
          <w:rFonts w:ascii="Arial" w:eastAsia="Times New Roman" w:hAnsi="Arial" w:cs="Arial"/>
          <w:b/>
          <w:color w:val="000000"/>
          <w:lang w:eastAsia="en-AU"/>
        </w:rPr>
        <w:t xml:space="preserve"> </w:t>
      </w:r>
    </w:p>
    <w:p w:rsidR="00CF409A" w:rsidRPr="003F6C5C" w:rsidRDefault="00CF409A" w:rsidP="00CF409A">
      <w:pPr>
        <w:spacing w:after="5"/>
        <w:ind w:left="-5" w:hanging="10"/>
        <w:rPr>
          <w:rFonts w:ascii="Myriad Pro" w:eastAsia="Times New Roman" w:hAnsi="Myriad Pro" w:cs="Arial"/>
          <w:color w:val="000000"/>
          <w:sz w:val="32"/>
          <w:szCs w:val="32"/>
          <w:lang w:eastAsia="en-AU"/>
        </w:rPr>
      </w:pPr>
      <w:r w:rsidRPr="003F6C5C">
        <w:rPr>
          <w:rFonts w:ascii="Myriad Pro" w:eastAsia="Times New Roman" w:hAnsi="Myriad Pro" w:cs="Arial"/>
          <w:b/>
          <w:color w:val="000000"/>
          <w:sz w:val="32"/>
          <w:szCs w:val="32"/>
          <w:lang w:eastAsia="en-AU"/>
        </w:rPr>
        <w:t xml:space="preserve">What do parents need to be aware of? </w:t>
      </w:r>
    </w:p>
    <w:p w:rsidR="00CF409A" w:rsidRPr="003F6C5C" w:rsidRDefault="00CF409A" w:rsidP="00CF409A">
      <w:pPr>
        <w:spacing w:after="20"/>
        <w:rPr>
          <w:rFonts w:ascii="Arial" w:eastAsia="Times New Roman" w:hAnsi="Arial" w:cs="Arial"/>
          <w:color w:val="000000"/>
          <w:lang w:eastAsia="en-AU"/>
        </w:rPr>
      </w:pPr>
      <w:r w:rsidRPr="003F6C5C">
        <w:rPr>
          <w:rFonts w:ascii="Arial" w:eastAsia="Times New Roman" w:hAnsi="Arial" w:cs="Arial"/>
          <w:color w:val="000000"/>
          <w:lang w:eastAsia="en-AU"/>
        </w:rPr>
        <w:t xml:space="preserve">  </w:t>
      </w:r>
    </w:p>
    <w:p w:rsidR="00CF409A" w:rsidRPr="003F6C5C" w:rsidRDefault="00CF409A" w:rsidP="00CF409A">
      <w:pPr>
        <w:numPr>
          <w:ilvl w:val="0"/>
          <w:numId w:val="1"/>
        </w:numPr>
        <w:spacing w:after="34" w:line="269" w:lineRule="auto"/>
        <w:ind w:right="1506"/>
        <w:jc w:val="both"/>
        <w:rPr>
          <w:rFonts w:ascii="Arial" w:eastAsia="Times New Roman" w:hAnsi="Arial" w:cs="Arial"/>
          <w:color w:val="000000"/>
          <w:lang w:eastAsia="en-AU"/>
        </w:rPr>
      </w:pPr>
      <w:r w:rsidRPr="003F6C5C">
        <w:rPr>
          <w:rFonts w:ascii="Arial" w:eastAsia="Times New Roman" w:hAnsi="Arial" w:cs="Arial"/>
          <w:color w:val="000000"/>
          <w:lang w:eastAsia="en-AU"/>
        </w:rPr>
        <w:t xml:space="preserve">Watch for signs of distress in your child. There could be an unwillingness to attend school, a pattern of headaches or stomach aches, equipment that has gone missing, request for extra pocket money, damaged clothing or bruising. Early contact with the school is essential. </w:t>
      </w:r>
    </w:p>
    <w:p w:rsidR="00CF409A" w:rsidRPr="003F6C5C" w:rsidRDefault="00CF409A" w:rsidP="00CF409A">
      <w:pPr>
        <w:numPr>
          <w:ilvl w:val="0"/>
          <w:numId w:val="1"/>
        </w:numPr>
        <w:spacing w:after="84" w:line="269" w:lineRule="auto"/>
        <w:ind w:right="1506"/>
        <w:jc w:val="both"/>
        <w:rPr>
          <w:rFonts w:ascii="Arial" w:eastAsia="Times New Roman" w:hAnsi="Arial" w:cs="Arial"/>
          <w:color w:val="000000"/>
          <w:lang w:eastAsia="en-AU"/>
        </w:rPr>
      </w:pPr>
      <w:r w:rsidRPr="003F6C5C">
        <w:rPr>
          <w:rFonts w:ascii="Arial" w:eastAsia="Times New Roman" w:hAnsi="Arial" w:cs="Arial"/>
          <w:color w:val="000000"/>
          <w:lang w:eastAsia="en-AU"/>
        </w:rPr>
        <w:t xml:space="preserve">Take an active interest in your child's social life. </w:t>
      </w:r>
    </w:p>
    <w:p w:rsidR="00CF409A" w:rsidRPr="003F6C5C" w:rsidRDefault="00CF409A" w:rsidP="00CF409A">
      <w:pPr>
        <w:numPr>
          <w:ilvl w:val="0"/>
          <w:numId w:val="1"/>
        </w:numPr>
        <w:spacing w:after="37" w:line="269" w:lineRule="auto"/>
        <w:ind w:right="1506"/>
        <w:jc w:val="both"/>
        <w:rPr>
          <w:rFonts w:ascii="Arial" w:eastAsia="Times New Roman" w:hAnsi="Arial" w:cs="Arial"/>
          <w:color w:val="000000"/>
          <w:lang w:eastAsia="en-AU"/>
        </w:rPr>
      </w:pPr>
      <w:r w:rsidRPr="003F6C5C">
        <w:rPr>
          <w:rFonts w:ascii="Arial" w:eastAsia="Times New Roman" w:hAnsi="Arial" w:cs="Arial"/>
          <w:color w:val="000000"/>
          <w:lang w:eastAsia="en-AU"/>
        </w:rPr>
        <w:t xml:space="preserve">If you think your child is being bullied, inform the child’s teacher to ensure a cooperative approach that includes home and school. It is unacceptable for a parent to independently take the correction of another child into their own hands. </w:t>
      </w:r>
    </w:p>
    <w:p w:rsidR="00CF409A" w:rsidRPr="003F6C5C" w:rsidRDefault="00CF409A" w:rsidP="00CF409A">
      <w:pPr>
        <w:numPr>
          <w:ilvl w:val="0"/>
          <w:numId w:val="1"/>
        </w:numPr>
        <w:spacing w:after="42" w:line="269" w:lineRule="auto"/>
        <w:ind w:right="1506"/>
        <w:jc w:val="both"/>
        <w:rPr>
          <w:rFonts w:ascii="Arial" w:eastAsia="Times New Roman" w:hAnsi="Arial" w:cs="Arial"/>
          <w:color w:val="000000"/>
          <w:lang w:eastAsia="en-AU"/>
        </w:rPr>
      </w:pPr>
      <w:r w:rsidRPr="003F6C5C">
        <w:rPr>
          <w:rFonts w:ascii="Arial" w:eastAsia="Times New Roman" w:hAnsi="Arial" w:cs="Arial"/>
          <w:color w:val="000000"/>
          <w:lang w:eastAsia="en-AU"/>
        </w:rPr>
        <w:lastRenderedPageBreak/>
        <w:t>Reassure your child that there is nothing wro</w:t>
      </w:r>
      <w:bookmarkStart w:id="0" w:name="_GoBack"/>
      <w:bookmarkEnd w:id="0"/>
      <w:r w:rsidRPr="003F6C5C">
        <w:rPr>
          <w:rFonts w:ascii="Arial" w:eastAsia="Times New Roman" w:hAnsi="Arial" w:cs="Arial"/>
          <w:color w:val="000000"/>
          <w:lang w:eastAsia="en-AU"/>
        </w:rPr>
        <w:t xml:space="preserve">ng with him/her and that they have done nothing wrong. </w:t>
      </w:r>
    </w:p>
    <w:p w:rsidR="00CF409A" w:rsidRPr="003F6C5C" w:rsidRDefault="00CF409A" w:rsidP="00CF409A">
      <w:pPr>
        <w:numPr>
          <w:ilvl w:val="0"/>
          <w:numId w:val="1"/>
        </w:numPr>
        <w:spacing w:after="45" w:line="269" w:lineRule="auto"/>
        <w:ind w:right="1506"/>
        <w:jc w:val="both"/>
        <w:rPr>
          <w:rFonts w:ascii="Arial" w:eastAsia="Times New Roman" w:hAnsi="Arial" w:cs="Arial"/>
          <w:color w:val="000000"/>
          <w:lang w:eastAsia="en-AU"/>
        </w:rPr>
      </w:pPr>
      <w:r w:rsidRPr="003F6C5C">
        <w:rPr>
          <w:rFonts w:ascii="Arial" w:eastAsia="Times New Roman" w:hAnsi="Arial" w:cs="Arial"/>
          <w:color w:val="000000"/>
          <w:lang w:eastAsia="en-AU"/>
        </w:rPr>
        <w:t xml:space="preserve">Do NOT encourage your child respond verbally or physically.  </w:t>
      </w:r>
    </w:p>
    <w:p w:rsidR="00CF409A" w:rsidRPr="003F6C5C" w:rsidRDefault="00CF409A" w:rsidP="00CF409A">
      <w:pPr>
        <w:numPr>
          <w:ilvl w:val="0"/>
          <w:numId w:val="1"/>
        </w:numPr>
        <w:spacing w:after="34" w:line="269" w:lineRule="auto"/>
        <w:ind w:right="1506"/>
        <w:jc w:val="both"/>
        <w:rPr>
          <w:rFonts w:ascii="Arial" w:eastAsia="Times New Roman" w:hAnsi="Arial" w:cs="Arial"/>
          <w:color w:val="000000"/>
          <w:lang w:eastAsia="en-AU"/>
        </w:rPr>
      </w:pPr>
      <w:r w:rsidRPr="003F6C5C">
        <w:rPr>
          <w:rFonts w:ascii="Arial" w:eastAsia="Times New Roman" w:hAnsi="Arial" w:cs="Arial"/>
          <w:color w:val="000000"/>
          <w:lang w:eastAsia="en-AU"/>
        </w:rPr>
        <w:t xml:space="preserve">Parents/Carers of the students involved will be contacted by the school. At this time the incident and future action will be outlined. </w:t>
      </w:r>
    </w:p>
    <w:p w:rsidR="00CF409A" w:rsidRPr="003F6C5C" w:rsidRDefault="00CF409A" w:rsidP="00CF409A">
      <w:pPr>
        <w:numPr>
          <w:ilvl w:val="0"/>
          <w:numId w:val="1"/>
        </w:numPr>
        <w:spacing w:after="30" w:line="269" w:lineRule="auto"/>
        <w:ind w:right="1506"/>
        <w:jc w:val="both"/>
        <w:rPr>
          <w:rFonts w:ascii="Arial" w:eastAsia="Times New Roman" w:hAnsi="Arial" w:cs="Arial"/>
          <w:color w:val="000000"/>
          <w:lang w:eastAsia="en-AU"/>
        </w:rPr>
      </w:pPr>
      <w:r w:rsidRPr="003F6C5C">
        <w:rPr>
          <w:rFonts w:ascii="Arial" w:eastAsia="Times New Roman" w:hAnsi="Arial" w:cs="Arial"/>
          <w:color w:val="000000"/>
          <w:lang w:eastAsia="en-AU"/>
        </w:rPr>
        <w:t xml:space="preserve">Parents are encouraged to speak with their own children about issues that occur at school. Parents need to take a balanced and informed approach, keeping in mind that it may be a complex issue that may take time to resolve. </w:t>
      </w:r>
    </w:p>
    <w:p w:rsidR="00CF409A" w:rsidRPr="003F6C5C" w:rsidRDefault="00CF409A" w:rsidP="00CF409A">
      <w:pPr>
        <w:spacing w:after="38"/>
        <w:ind w:left="761"/>
        <w:rPr>
          <w:rFonts w:ascii="Arial" w:eastAsia="Times New Roman" w:hAnsi="Arial" w:cs="Arial"/>
          <w:color w:val="000000"/>
          <w:lang w:eastAsia="en-AU"/>
        </w:rPr>
      </w:pPr>
      <w:r w:rsidRPr="003F6C5C">
        <w:rPr>
          <w:rFonts w:ascii="Arial" w:eastAsia="Times New Roman" w:hAnsi="Arial" w:cs="Arial"/>
          <w:b/>
          <w:color w:val="000000"/>
          <w:lang w:eastAsia="en-AU"/>
        </w:rPr>
        <w:t xml:space="preserve"> </w:t>
      </w:r>
    </w:p>
    <w:p w:rsidR="00CF409A" w:rsidRPr="003F6C5C" w:rsidRDefault="00CF409A" w:rsidP="00CF409A">
      <w:pPr>
        <w:spacing w:after="5"/>
        <w:ind w:left="-5" w:hanging="10"/>
        <w:rPr>
          <w:rFonts w:ascii="Myriad Pro" w:eastAsia="Times New Roman" w:hAnsi="Myriad Pro" w:cs="Arial"/>
          <w:color w:val="000000"/>
          <w:sz w:val="32"/>
          <w:szCs w:val="32"/>
          <w:lang w:eastAsia="en-AU"/>
        </w:rPr>
      </w:pPr>
      <w:r w:rsidRPr="003F6C5C">
        <w:rPr>
          <w:rFonts w:ascii="Myriad Pro" w:eastAsia="Times New Roman" w:hAnsi="Myriad Pro" w:cs="Arial"/>
          <w:b/>
          <w:color w:val="000000"/>
          <w:sz w:val="32"/>
          <w:szCs w:val="32"/>
          <w:lang w:eastAsia="en-AU"/>
        </w:rPr>
        <w:t xml:space="preserve">What happens when someone reports bullying? </w:t>
      </w:r>
    </w:p>
    <w:p w:rsidR="00CF409A" w:rsidRPr="003F6C5C" w:rsidRDefault="00CF409A" w:rsidP="00CF409A">
      <w:pPr>
        <w:spacing w:after="16"/>
        <w:rPr>
          <w:rFonts w:ascii="Arial" w:eastAsia="Times New Roman" w:hAnsi="Arial" w:cs="Arial"/>
          <w:color w:val="000000"/>
          <w:lang w:eastAsia="en-AU"/>
        </w:rPr>
      </w:pPr>
      <w:r w:rsidRPr="003F6C5C">
        <w:rPr>
          <w:rFonts w:ascii="Arial" w:eastAsia="Times New Roman" w:hAnsi="Arial" w:cs="Arial"/>
          <w:b/>
          <w:color w:val="000000"/>
          <w:lang w:eastAsia="en-AU"/>
        </w:rPr>
        <w:t xml:space="preserve"> </w:t>
      </w:r>
    </w:p>
    <w:p w:rsidR="00CF409A" w:rsidRPr="003F6C5C" w:rsidRDefault="00CF409A" w:rsidP="00CF409A">
      <w:pPr>
        <w:spacing w:after="5" w:line="269" w:lineRule="auto"/>
        <w:ind w:left="10" w:right="843" w:hanging="10"/>
        <w:jc w:val="both"/>
        <w:rPr>
          <w:rFonts w:ascii="Arial" w:eastAsia="Times New Roman" w:hAnsi="Arial" w:cs="Arial"/>
          <w:color w:val="000000"/>
          <w:lang w:eastAsia="en-AU"/>
        </w:rPr>
      </w:pPr>
      <w:r w:rsidRPr="003F6C5C">
        <w:rPr>
          <w:rFonts w:ascii="Arial" w:eastAsia="Times New Roman" w:hAnsi="Arial" w:cs="Arial"/>
          <w:color w:val="000000"/>
          <w:lang w:eastAsia="en-AU"/>
        </w:rPr>
        <w:t xml:space="preserve">As with all serious breaches of behaviour, the matter will be investigated by the principal. This investigation will include statements being taken from all students involved including bystanders and witnesses. </w:t>
      </w:r>
    </w:p>
    <w:p w:rsidR="00CF409A" w:rsidRPr="003F6C5C" w:rsidRDefault="00CF409A" w:rsidP="00CF409A">
      <w:pPr>
        <w:keepNext/>
        <w:keepLines/>
        <w:spacing w:after="203" w:line="267" w:lineRule="auto"/>
        <w:ind w:left="-5" w:right="797" w:hanging="10"/>
        <w:outlineLvl w:val="2"/>
        <w:rPr>
          <w:rFonts w:ascii="Arial" w:eastAsia="Times New Roman" w:hAnsi="Arial" w:cs="Arial"/>
          <w:b/>
          <w:color w:val="000000"/>
          <w:lang w:eastAsia="en-AU"/>
        </w:rPr>
      </w:pPr>
      <w:r w:rsidRPr="003F6C5C">
        <w:rPr>
          <w:rFonts w:ascii="Arial" w:eastAsia="Times New Roman" w:hAnsi="Arial" w:cs="Arial"/>
          <w:b/>
          <w:color w:val="000000"/>
          <w:lang w:eastAsia="en-AU"/>
        </w:rPr>
        <w:t xml:space="preserve">CYBERBULLYING </w:t>
      </w:r>
    </w:p>
    <w:p w:rsidR="00CF409A" w:rsidRPr="003F6C5C" w:rsidRDefault="00CF409A" w:rsidP="00CF409A">
      <w:pPr>
        <w:spacing w:after="209" w:line="269" w:lineRule="auto"/>
        <w:ind w:left="10" w:right="1076" w:hanging="10"/>
        <w:jc w:val="both"/>
        <w:rPr>
          <w:rFonts w:ascii="Arial" w:eastAsia="Times New Roman" w:hAnsi="Arial" w:cs="Arial"/>
          <w:color w:val="000000"/>
          <w:lang w:eastAsia="en-AU"/>
        </w:rPr>
      </w:pPr>
      <w:r w:rsidRPr="003F6C5C">
        <w:rPr>
          <w:rFonts w:ascii="Arial" w:eastAsia="Times New Roman" w:hAnsi="Arial" w:cs="Arial"/>
          <w:color w:val="000000"/>
          <w:lang w:eastAsia="en-AU"/>
        </w:rPr>
        <w:t xml:space="preserve">Cyber bullying is everyone’s business and the best response is a proactive or preventative one. To be proactive students can: </w:t>
      </w:r>
    </w:p>
    <w:p w:rsidR="00CF409A" w:rsidRPr="003F6C5C" w:rsidRDefault="00CF409A" w:rsidP="00CF409A">
      <w:pPr>
        <w:numPr>
          <w:ilvl w:val="0"/>
          <w:numId w:val="3"/>
        </w:numPr>
        <w:spacing w:after="154" w:line="267" w:lineRule="auto"/>
        <w:ind w:right="957"/>
        <w:jc w:val="both"/>
        <w:rPr>
          <w:rFonts w:ascii="Arial" w:eastAsia="Times New Roman" w:hAnsi="Arial" w:cs="Arial"/>
          <w:color w:val="000000"/>
          <w:lang w:eastAsia="en-AU"/>
        </w:rPr>
      </w:pPr>
      <w:r w:rsidRPr="003F6C5C">
        <w:rPr>
          <w:rFonts w:ascii="Arial" w:eastAsia="Times New Roman" w:hAnsi="Arial" w:cs="Arial"/>
          <w:b/>
          <w:color w:val="000000"/>
          <w:lang w:eastAsia="en-AU"/>
        </w:rPr>
        <w:t xml:space="preserve">Guard contact information. </w:t>
      </w:r>
    </w:p>
    <w:p w:rsidR="00CF409A" w:rsidRPr="003F6C5C" w:rsidRDefault="00CF409A" w:rsidP="00CF409A">
      <w:pPr>
        <w:numPr>
          <w:ilvl w:val="0"/>
          <w:numId w:val="3"/>
        </w:numPr>
        <w:spacing w:after="182" w:line="269" w:lineRule="auto"/>
        <w:ind w:right="957"/>
        <w:jc w:val="both"/>
        <w:rPr>
          <w:rFonts w:ascii="Arial" w:eastAsia="Times New Roman" w:hAnsi="Arial" w:cs="Arial"/>
          <w:color w:val="000000"/>
          <w:lang w:eastAsia="en-AU"/>
        </w:rPr>
      </w:pPr>
      <w:r w:rsidRPr="003F6C5C">
        <w:rPr>
          <w:rFonts w:ascii="Arial" w:eastAsia="Times New Roman" w:hAnsi="Arial" w:cs="Arial"/>
          <w:b/>
          <w:color w:val="000000"/>
          <w:lang w:eastAsia="en-AU"/>
        </w:rPr>
        <w:t xml:space="preserve">Take a stand against cyber bullying. </w:t>
      </w:r>
      <w:r w:rsidRPr="003F6C5C">
        <w:rPr>
          <w:rFonts w:ascii="Arial" w:eastAsia="Times New Roman" w:hAnsi="Arial" w:cs="Arial"/>
          <w:color w:val="000000"/>
          <w:lang w:eastAsia="en-AU"/>
        </w:rPr>
        <w:t xml:space="preserve">Speak out whenever you see someone being mean to another person online. Most people respond better to criticism from their peers than to disapproval from adults. </w:t>
      </w:r>
    </w:p>
    <w:p w:rsidR="00CF409A" w:rsidRPr="003F6C5C" w:rsidRDefault="00CF409A" w:rsidP="00CF409A">
      <w:pPr>
        <w:keepNext/>
        <w:keepLines/>
        <w:spacing w:after="198" w:line="267" w:lineRule="auto"/>
        <w:ind w:left="-5" w:right="797" w:hanging="10"/>
        <w:outlineLvl w:val="2"/>
        <w:rPr>
          <w:rFonts w:ascii="Myriad Pro" w:eastAsia="Times New Roman" w:hAnsi="Myriad Pro" w:cs="Arial"/>
          <w:b/>
          <w:color w:val="000000"/>
          <w:sz w:val="32"/>
          <w:szCs w:val="32"/>
          <w:lang w:eastAsia="en-AU"/>
        </w:rPr>
      </w:pPr>
      <w:r w:rsidRPr="003F6C5C">
        <w:rPr>
          <w:rFonts w:ascii="Myriad Pro" w:eastAsia="Times New Roman" w:hAnsi="Myriad Pro" w:cs="Arial"/>
          <w:b/>
          <w:color w:val="000000"/>
          <w:sz w:val="32"/>
          <w:szCs w:val="32"/>
          <w:lang w:eastAsia="en-AU"/>
        </w:rPr>
        <w:t xml:space="preserve">Action </w:t>
      </w:r>
      <w:r w:rsidR="003F6C5C">
        <w:rPr>
          <w:rFonts w:ascii="Myriad Pro" w:eastAsia="Times New Roman" w:hAnsi="Myriad Pro" w:cs="Arial"/>
          <w:b/>
          <w:color w:val="000000"/>
          <w:sz w:val="32"/>
          <w:szCs w:val="32"/>
          <w:lang w:eastAsia="en-AU"/>
        </w:rPr>
        <w:t>:</w:t>
      </w:r>
    </w:p>
    <w:p w:rsidR="00CF409A" w:rsidRPr="003F6C5C" w:rsidRDefault="00CF409A" w:rsidP="00CF409A">
      <w:pPr>
        <w:spacing w:after="5" w:line="269" w:lineRule="auto"/>
        <w:ind w:left="10" w:hanging="10"/>
        <w:jc w:val="both"/>
        <w:rPr>
          <w:rFonts w:ascii="Arial" w:eastAsia="Times New Roman" w:hAnsi="Arial" w:cs="Arial"/>
          <w:color w:val="000000"/>
          <w:lang w:eastAsia="en-AU"/>
        </w:rPr>
      </w:pPr>
      <w:r w:rsidRPr="003F6C5C">
        <w:rPr>
          <w:rFonts w:ascii="Arial" w:eastAsia="Times New Roman" w:hAnsi="Arial" w:cs="Arial"/>
          <w:color w:val="000000"/>
          <w:lang w:eastAsia="en-AU"/>
        </w:rPr>
        <w:t xml:space="preserve">If you are being harassed online, take the following actions immediately: </w:t>
      </w:r>
    </w:p>
    <w:p w:rsidR="00CF409A" w:rsidRPr="003F6C5C" w:rsidRDefault="00CF409A" w:rsidP="00CF409A">
      <w:pPr>
        <w:spacing w:after="15"/>
        <w:rPr>
          <w:rFonts w:ascii="Arial" w:eastAsia="Times New Roman" w:hAnsi="Arial" w:cs="Arial"/>
          <w:color w:val="000000"/>
          <w:lang w:eastAsia="en-AU"/>
        </w:rPr>
      </w:pPr>
      <w:r w:rsidRPr="003F6C5C">
        <w:rPr>
          <w:rFonts w:ascii="Arial" w:eastAsia="Times New Roman" w:hAnsi="Arial" w:cs="Arial"/>
          <w:color w:val="000000"/>
          <w:lang w:eastAsia="en-AU"/>
        </w:rPr>
        <w:t xml:space="preserve"> </w:t>
      </w:r>
    </w:p>
    <w:p w:rsidR="00CF409A" w:rsidRPr="003F6C5C" w:rsidRDefault="00CF409A" w:rsidP="00CF409A">
      <w:pPr>
        <w:numPr>
          <w:ilvl w:val="0"/>
          <w:numId w:val="4"/>
        </w:numPr>
        <w:spacing w:after="154" w:line="269" w:lineRule="auto"/>
        <w:ind w:right="1043"/>
        <w:jc w:val="both"/>
        <w:rPr>
          <w:rFonts w:ascii="Arial" w:eastAsia="Times New Roman" w:hAnsi="Arial" w:cs="Arial"/>
          <w:color w:val="000000"/>
          <w:lang w:eastAsia="en-AU"/>
        </w:rPr>
      </w:pPr>
      <w:r w:rsidRPr="003F6C5C">
        <w:rPr>
          <w:rFonts w:ascii="Arial" w:eastAsia="Times New Roman" w:hAnsi="Arial" w:cs="Arial"/>
          <w:b/>
          <w:color w:val="000000"/>
          <w:lang w:eastAsia="en-AU"/>
        </w:rPr>
        <w:t xml:space="preserve">Tell an adult you trust/Report the issue. </w:t>
      </w:r>
      <w:r w:rsidRPr="003F6C5C">
        <w:rPr>
          <w:rFonts w:ascii="Arial" w:eastAsia="Times New Roman" w:hAnsi="Arial" w:cs="Arial"/>
          <w:color w:val="000000"/>
          <w:lang w:eastAsia="en-AU"/>
        </w:rPr>
        <w:t xml:space="preserve">This can be a teacher, parent, older sibling or grandparent - someone who can help you to do something about it. </w:t>
      </w:r>
    </w:p>
    <w:p w:rsidR="00CF409A" w:rsidRPr="003F6C5C" w:rsidRDefault="00CF409A" w:rsidP="00CF409A">
      <w:pPr>
        <w:numPr>
          <w:ilvl w:val="0"/>
          <w:numId w:val="4"/>
        </w:numPr>
        <w:spacing w:after="113" w:line="269" w:lineRule="auto"/>
        <w:ind w:right="1043"/>
        <w:jc w:val="both"/>
        <w:rPr>
          <w:rFonts w:ascii="Arial" w:eastAsia="Times New Roman" w:hAnsi="Arial" w:cs="Arial"/>
          <w:color w:val="000000"/>
          <w:lang w:eastAsia="en-AU"/>
        </w:rPr>
      </w:pPr>
      <w:r w:rsidRPr="003F6C5C">
        <w:rPr>
          <w:rFonts w:ascii="Arial" w:eastAsia="Times New Roman" w:hAnsi="Arial" w:cs="Arial"/>
          <w:b/>
          <w:color w:val="000000"/>
          <w:lang w:eastAsia="en-AU"/>
        </w:rPr>
        <w:t xml:space="preserve">Block the sender’s messages. </w:t>
      </w:r>
      <w:r w:rsidRPr="003F6C5C">
        <w:rPr>
          <w:rFonts w:ascii="Arial" w:eastAsia="Times New Roman" w:hAnsi="Arial" w:cs="Arial"/>
          <w:color w:val="000000"/>
          <w:lang w:eastAsia="en-AU"/>
        </w:rPr>
        <w:t xml:space="preserve">If you are being bullied through e-mail or instant messaging, block the sender’s messages. Never reply to harassing messages. </w:t>
      </w:r>
    </w:p>
    <w:p w:rsidR="00CF409A" w:rsidRPr="003F6C5C" w:rsidRDefault="00CF409A" w:rsidP="00CF409A">
      <w:pPr>
        <w:numPr>
          <w:ilvl w:val="0"/>
          <w:numId w:val="4"/>
        </w:numPr>
        <w:spacing w:after="116" w:line="269" w:lineRule="auto"/>
        <w:ind w:right="1043"/>
        <w:jc w:val="both"/>
        <w:rPr>
          <w:rFonts w:ascii="Arial" w:eastAsia="Times New Roman" w:hAnsi="Arial" w:cs="Arial"/>
          <w:color w:val="000000"/>
          <w:lang w:eastAsia="en-AU"/>
        </w:rPr>
      </w:pPr>
      <w:r w:rsidRPr="003F6C5C">
        <w:rPr>
          <w:rFonts w:ascii="Arial" w:eastAsia="Times New Roman" w:hAnsi="Arial" w:cs="Arial"/>
          <w:b/>
          <w:color w:val="000000"/>
          <w:lang w:eastAsia="en-AU"/>
        </w:rPr>
        <w:t xml:space="preserve">Keep a record. </w:t>
      </w:r>
      <w:r w:rsidRPr="003F6C5C">
        <w:rPr>
          <w:rFonts w:ascii="Arial" w:eastAsia="Times New Roman" w:hAnsi="Arial" w:cs="Arial"/>
          <w:color w:val="000000"/>
          <w:lang w:eastAsia="en-AU"/>
        </w:rPr>
        <w:t xml:space="preserve">Save any harassing messages and record the time and date that you received them. </w:t>
      </w:r>
    </w:p>
    <w:p w:rsidR="00CF409A" w:rsidRPr="003F6C5C" w:rsidRDefault="00CF409A" w:rsidP="00CF409A">
      <w:pPr>
        <w:numPr>
          <w:ilvl w:val="0"/>
          <w:numId w:val="4"/>
        </w:numPr>
        <w:spacing w:after="114" w:line="269" w:lineRule="auto"/>
        <w:ind w:right="1043"/>
        <w:jc w:val="both"/>
        <w:rPr>
          <w:rFonts w:ascii="Arial" w:eastAsia="Times New Roman" w:hAnsi="Arial" w:cs="Arial"/>
          <w:color w:val="000000"/>
          <w:lang w:eastAsia="en-AU"/>
        </w:rPr>
      </w:pPr>
      <w:r w:rsidRPr="003F6C5C">
        <w:rPr>
          <w:rFonts w:ascii="Arial" w:eastAsia="Times New Roman" w:hAnsi="Arial" w:cs="Arial"/>
          <w:b/>
          <w:color w:val="000000"/>
          <w:lang w:eastAsia="en-AU"/>
        </w:rPr>
        <w:t xml:space="preserve">Report to police. </w:t>
      </w:r>
      <w:r w:rsidRPr="003F6C5C">
        <w:rPr>
          <w:rFonts w:ascii="Arial" w:eastAsia="Times New Roman" w:hAnsi="Arial" w:cs="Arial"/>
          <w:color w:val="000000"/>
          <w:lang w:eastAsia="en-AU"/>
        </w:rPr>
        <w:t xml:space="preserve">If the bullying includes physical threats, tell the police. Some people think that they can get away with it because they believe it is anonymous. They are wrong. Most can be traced and it’s a criminal offence to use a mobile phone or any form of communication to menace or harass or offend another person </w:t>
      </w:r>
    </w:p>
    <w:p w:rsidR="00CF409A" w:rsidRPr="003F6C5C" w:rsidRDefault="00CF409A" w:rsidP="00CF409A">
      <w:pPr>
        <w:spacing w:after="144"/>
        <w:ind w:left="759"/>
        <w:rPr>
          <w:rFonts w:ascii="Myriad Pro" w:eastAsia="Times New Roman" w:hAnsi="Myriad Pro" w:cs="Arial"/>
          <w:color w:val="000000"/>
          <w:sz w:val="32"/>
          <w:szCs w:val="32"/>
          <w:lang w:eastAsia="en-AU"/>
        </w:rPr>
      </w:pPr>
      <w:r w:rsidRPr="003F6C5C">
        <w:rPr>
          <w:rFonts w:ascii="Arial" w:eastAsia="Times New Roman" w:hAnsi="Arial" w:cs="Arial"/>
          <w:b/>
          <w:color w:val="000000"/>
          <w:lang w:eastAsia="en-AU"/>
        </w:rPr>
        <w:t xml:space="preserve"> </w:t>
      </w:r>
    </w:p>
    <w:p w:rsidR="00CF409A" w:rsidRDefault="00CF409A" w:rsidP="00CF409A">
      <w:pPr>
        <w:spacing w:after="108"/>
        <w:ind w:left="-5" w:hanging="10"/>
        <w:rPr>
          <w:rFonts w:ascii="Myriad Pro" w:eastAsia="Times New Roman" w:hAnsi="Myriad Pro" w:cs="Arial"/>
          <w:b/>
          <w:color w:val="000000"/>
          <w:sz w:val="32"/>
          <w:szCs w:val="32"/>
          <w:lang w:eastAsia="en-AU"/>
        </w:rPr>
      </w:pPr>
      <w:r w:rsidRPr="003F6C5C">
        <w:rPr>
          <w:rFonts w:ascii="Myriad Pro" w:eastAsia="Times New Roman" w:hAnsi="Myriad Pro" w:cs="Arial"/>
          <w:b/>
          <w:color w:val="000000"/>
          <w:sz w:val="32"/>
          <w:szCs w:val="32"/>
          <w:lang w:eastAsia="en-AU"/>
        </w:rPr>
        <w:lastRenderedPageBreak/>
        <w:t xml:space="preserve">What if a student experience cyberbullying outside of school hours? </w:t>
      </w:r>
    </w:p>
    <w:p w:rsidR="00F7764D" w:rsidRPr="003F6C5C" w:rsidRDefault="00F7764D" w:rsidP="00CF409A">
      <w:pPr>
        <w:spacing w:after="108"/>
        <w:ind w:left="-5" w:hanging="10"/>
        <w:rPr>
          <w:rFonts w:ascii="Myriad Pro" w:eastAsia="Times New Roman" w:hAnsi="Myriad Pro" w:cs="Arial"/>
          <w:color w:val="000000"/>
          <w:sz w:val="32"/>
          <w:szCs w:val="32"/>
          <w:lang w:eastAsia="en-AU"/>
        </w:rPr>
      </w:pPr>
    </w:p>
    <w:p w:rsidR="00CF409A" w:rsidRPr="003F6C5C" w:rsidRDefault="00CF409A" w:rsidP="00CF409A">
      <w:pPr>
        <w:spacing w:after="5" w:line="269" w:lineRule="auto"/>
        <w:ind w:left="10" w:right="1753" w:hanging="10"/>
        <w:jc w:val="both"/>
        <w:rPr>
          <w:rFonts w:ascii="Arial" w:eastAsia="Times New Roman" w:hAnsi="Arial" w:cs="Arial"/>
          <w:color w:val="000000"/>
          <w:lang w:eastAsia="en-AU"/>
        </w:rPr>
      </w:pPr>
      <w:r w:rsidRPr="003F6C5C">
        <w:rPr>
          <w:rFonts w:ascii="Arial" w:eastAsia="Times New Roman" w:hAnsi="Arial" w:cs="Arial"/>
          <w:color w:val="000000"/>
          <w:lang w:eastAsia="en-AU"/>
        </w:rPr>
        <w:t>If the cyberbullying incident involves other students at St Francis, the student or parent of the student is still required to inform the staff at St Francis de Sales so the incident can be recorded, investigated and .acted upon appropriately.</w:t>
      </w:r>
    </w:p>
    <w:p w:rsidR="00CF409A" w:rsidRPr="003F6C5C" w:rsidRDefault="00CF409A">
      <w:pPr>
        <w:rPr>
          <w:rFonts w:ascii="Arial" w:hAnsi="Arial" w:cs="Arial"/>
        </w:rPr>
      </w:pPr>
    </w:p>
    <w:sectPr w:rsidR="00CF409A" w:rsidRPr="003F6C5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CDB" w:rsidRDefault="00FC6CDB" w:rsidP="00FC6CDB">
      <w:pPr>
        <w:spacing w:after="0" w:line="240" w:lineRule="auto"/>
      </w:pPr>
      <w:r>
        <w:separator/>
      </w:r>
    </w:p>
  </w:endnote>
  <w:endnote w:type="continuationSeparator" w:id="0">
    <w:p w:rsidR="00FC6CDB" w:rsidRDefault="00FC6CDB" w:rsidP="00FC6C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CDB" w:rsidRDefault="00FC6CDB" w:rsidP="00FC6CDB">
      <w:pPr>
        <w:spacing w:after="0" w:line="240" w:lineRule="auto"/>
      </w:pPr>
      <w:r>
        <w:separator/>
      </w:r>
    </w:p>
  </w:footnote>
  <w:footnote w:type="continuationSeparator" w:id="0">
    <w:p w:rsidR="00FC6CDB" w:rsidRDefault="00FC6CDB" w:rsidP="00FC6C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95D20"/>
    <w:multiLevelType w:val="hybridMultilevel"/>
    <w:tmpl w:val="CCAEED78"/>
    <w:lvl w:ilvl="0" w:tplc="A866BF6E">
      <w:start w:val="1"/>
      <w:numFmt w:val="bullet"/>
      <w:lvlText w:val="•"/>
      <w:lvlJc w:val="left"/>
      <w:pPr>
        <w:ind w:left="15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525606">
      <w:start w:val="1"/>
      <w:numFmt w:val="bullet"/>
      <w:lvlText w:val="o"/>
      <w:lvlJc w:val="left"/>
      <w:pPr>
        <w:ind w:left="221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65EB638">
      <w:start w:val="1"/>
      <w:numFmt w:val="bullet"/>
      <w:lvlText w:val="▪"/>
      <w:lvlJc w:val="left"/>
      <w:pPr>
        <w:ind w:left="29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960A3DE">
      <w:start w:val="1"/>
      <w:numFmt w:val="bullet"/>
      <w:lvlText w:val="•"/>
      <w:lvlJc w:val="left"/>
      <w:pPr>
        <w:ind w:left="36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7EAECBE">
      <w:start w:val="1"/>
      <w:numFmt w:val="bullet"/>
      <w:lvlText w:val="o"/>
      <w:lvlJc w:val="left"/>
      <w:pPr>
        <w:ind w:left="437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5781CFA">
      <w:start w:val="1"/>
      <w:numFmt w:val="bullet"/>
      <w:lvlText w:val="▪"/>
      <w:lvlJc w:val="left"/>
      <w:pPr>
        <w:ind w:left="50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6060784">
      <w:start w:val="1"/>
      <w:numFmt w:val="bullet"/>
      <w:lvlText w:val="•"/>
      <w:lvlJc w:val="left"/>
      <w:pPr>
        <w:ind w:left="58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0E83250">
      <w:start w:val="1"/>
      <w:numFmt w:val="bullet"/>
      <w:lvlText w:val="o"/>
      <w:lvlJc w:val="left"/>
      <w:pPr>
        <w:ind w:left="65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BC064F2">
      <w:start w:val="1"/>
      <w:numFmt w:val="bullet"/>
      <w:lvlText w:val="▪"/>
      <w:lvlJc w:val="left"/>
      <w:pPr>
        <w:ind w:left="725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0193F3F"/>
    <w:multiLevelType w:val="hybridMultilevel"/>
    <w:tmpl w:val="2FB82060"/>
    <w:lvl w:ilvl="0" w:tplc="76146950">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90B55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6A79F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848E5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C54F99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F008F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8A91A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6AFF7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7665B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5EE6D5E"/>
    <w:multiLevelType w:val="hybridMultilevel"/>
    <w:tmpl w:val="14AC5244"/>
    <w:lvl w:ilvl="0" w:tplc="71E2455E">
      <w:start w:val="1"/>
      <w:numFmt w:val="bullet"/>
      <w:lvlText w:val="•"/>
      <w:lvlJc w:val="left"/>
      <w:pPr>
        <w:ind w:left="15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4301A28">
      <w:start w:val="1"/>
      <w:numFmt w:val="bullet"/>
      <w:lvlText w:val="o"/>
      <w:lvlJc w:val="left"/>
      <w:pPr>
        <w:ind w:left="221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4266A56">
      <w:start w:val="1"/>
      <w:numFmt w:val="bullet"/>
      <w:lvlText w:val="▪"/>
      <w:lvlJc w:val="left"/>
      <w:pPr>
        <w:ind w:left="29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150C16E">
      <w:start w:val="1"/>
      <w:numFmt w:val="bullet"/>
      <w:lvlText w:val="•"/>
      <w:lvlJc w:val="left"/>
      <w:pPr>
        <w:ind w:left="36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078479C">
      <w:start w:val="1"/>
      <w:numFmt w:val="bullet"/>
      <w:lvlText w:val="o"/>
      <w:lvlJc w:val="left"/>
      <w:pPr>
        <w:ind w:left="437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574E218">
      <w:start w:val="1"/>
      <w:numFmt w:val="bullet"/>
      <w:lvlText w:val="▪"/>
      <w:lvlJc w:val="left"/>
      <w:pPr>
        <w:ind w:left="50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10E6860">
      <w:start w:val="1"/>
      <w:numFmt w:val="bullet"/>
      <w:lvlText w:val="•"/>
      <w:lvlJc w:val="left"/>
      <w:pPr>
        <w:ind w:left="58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84E683A">
      <w:start w:val="1"/>
      <w:numFmt w:val="bullet"/>
      <w:lvlText w:val="o"/>
      <w:lvlJc w:val="left"/>
      <w:pPr>
        <w:ind w:left="65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B96CC96">
      <w:start w:val="1"/>
      <w:numFmt w:val="bullet"/>
      <w:lvlText w:val="▪"/>
      <w:lvlJc w:val="left"/>
      <w:pPr>
        <w:ind w:left="725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53D01167"/>
    <w:multiLevelType w:val="hybridMultilevel"/>
    <w:tmpl w:val="65D07754"/>
    <w:lvl w:ilvl="0" w:tplc="2904E5B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302A0C0">
      <w:start w:val="1"/>
      <w:numFmt w:val="bullet"/>
      <w:lvlRestart w:val="0"/>
      <w:lvlText w:val="•"/>
      <w:lvlJc w:val="left"/>
      <w:pPr>
        <w:ind w:left="1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8058D4">
      <w:start w:val="1"/>
      <w:numFmt w:val="bullet"/>
      <w:lvlText w:val="▪"/>
      <w:lvlJc w:val="left"/>
      <w:pPr>
        <w:ind w:left="22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A02DB50">
      <w:start w:val="1"/>
      <w:numFmt w:val="bullet"/>
      <w:lvlText w:val="•"/>
      <w:lvlJc w:val="left"/>
      <w:pPr>
        <w:ind w:left="29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98A0B18">
      <w:start w:val="1"/>
      <w:numFmt w:val="bullet"/>
      <w:lvlText w:val="o"/>
      <w:lvlJc w:val="left"/>
      <w:pPr>
        <w:ind w:left="36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538152E">
      <w:start w:val="1"/>
      <w:numFmt w:val="bullet"/>
      <w:lvlText w:val="▪"/>
      <w:lvlJc w:val="left"/>
      <w:pPr>
        <w:ind w:left="43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348C77C">
      <w:start w:val="1"/>
      <w:numFmt w:val="bullet"/>
      <w:lvlText w:val="•"/>
      <w:lvlJc w:val="left"/>
      <w:pPr>
        <w:ind w:left="50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14D380">
      <w:start w:val="1"/>
      <w:numFmt w:val="bullet"/>
      <w:lvlText w:val="o"/>
      <w:lvlJc w:val="left"/>
      <w:pPr>
        <w:ind w:left="58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66A2782">
      <w:start w:val="1"/>
      <w:numFmt w:val="bullet"/>
      <w:lvlText w:val="▪"/>
      <w:lvlJc w:val="left"/>
      <w:pPr>
        <w:ind w:left="65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4BF5256"/>
    <w:multiLevelType w:val="hybridMultilevel"/>
    <w:tmpl w:val="E87C60A0"/>
    <w:lvl w:ilvl="0" w:tplc="2904E5B4">
      <w:start w:val="1"/>
      <w:numFmt w:val="bullet"/>
      <w:lvlText w:val="•"/>
      <w:lvlJc w:val="left"/>
      <w:pPr>
        <w:ind w:left="1485"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5" w15:restartNumberingAfterBreak="0">
    <w:nsid w:val="670E5738"/>
    <w:multiLevelType w:val="hybridMultilevel"/>
    <w:tmpl w:val="32429366"/>
    <w:lvl w:ilvl="0" w:tplc="2904E5B4">
      <w:start w:val="1"/>
      <w:numFmt w:val="bullet"/>
      <w:lvlText w:val="•"/>
      <w:lvlJc w:val="left"/>
      <w:pPr>
        <w:ind w:left="2805"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3525" w:hanging="360"/>
      </w:pPr>
      <w:rPr>
        <w:rFonts w:ascii="Courier New" w:hAnsi="Courier New" w:cs="Courier New" w:hint="default"/>
      </w:rPr>
    </w:lvl>
    <w:lvl w:ilvl="2" w:tplc="04090005" w:tentative="1">
      <w:start w:val="1"/>
      <w:numFmt w:val="bullet"/>
      <w:lvlText w:val=""/>
      <w:lvlJc w:val="left"/>
      <w:pPr>
        <w:ind w:left="4245" w:hanging="360"/>
      </w:pPr>
      <w:rPr>
        <w:rFonts w:ascii="Wingdings" w:hAnsi="Wingdings" w:hint="default"/>
      </w:rPr>
    </w:lvl>
    <w:lvl w:ilvl="3" w:tplc="04090001" w:tentative="1">
      <w:start w:val="1"/>
      <w:numFmt w:val="bullet"/>
      <w:lvlText w:val=""/>
      <w:lvlJc w:val="left"/>
      <w:pPr>
        <w:ind w:left="4965" w:hanging="360"/>
      </w:pPr>
      <w:rPr>
        <w:rFonts w:ascii="Symbol" w:hAnsi="Symbol" w:hint="default"/>
      </w:rPr>
    </w:lvl>
    <w:lvl w:ilvl="4" w:tplc="04090003" w:tentative="1">
      <w:start w:val="1"/>
      <w:numFmt w:val="bullet"/>
      <w:lvlText w:val="o"/>
      <w:lvlJc w:val="left"/>
      <w:pPr>
        <w:ind w:left="5685" w:hanging="360"/>
      </w:pPr>
      <w:rPr>
        <w:rFonts w:ascii="Courier New" w:hAnsi="Courier New" w:cs="Courier New" w:hint="default"/>
      </w:rPr>
    </w:lvl>
    <w:lvl w:ilvl="5" w:tplc="04090005" w:tentative="1">
      <w:start w:val="1"/>
      <w:numFmt w:val="bullet"/>
      <w:lvlText w:val=""/>
      <w:lvlJc w:val="left"/>
      <w:pPr>
        <w:ind w:left="6405" w:hanging="360"/>
      </w:pPr>
      <w:rPr>
        <w:rFonts w:ascii="Wingdings" w:hAnsi="Wingdings" w:hint="default"/>
      </w:rPr>
    </w:lvl>
    <w:lvl w:ilvl="6" w:tplc="04090001" w:tentative="1">
      <w:start w:val="1"/>
      <w:numFmt w:val="bullet"/>
      <w:lvlText w:val=""/>
      <w:lvlJc w:val="left"/>
      <w:pPr>
        <w:ind w:left="7125" w:hanging="360"/>
      </w:pPr>
      <w:rPr>
        <w:rFonts w:ascii="Symbol" w:hAnsi="Symbol" w:hint="default"/>
      </w:rPr>
    </w:lvl>
    <w:lvl w:ilvl="7" w:tplc="04090003" w:tentative="1">
      <w:start w:val="1"/>
      <w:numFmt w:val="bullet"/>
      <w:lvlText w:val="o"/>
      <w:lvlJc w:val="left"/>
      <w:pPr>
        <w:ind w:left="7845" w:hanging="360"/>
      </w:pPr>
      <w:rPr>
        <w:rFonts w:ascii="Courier New" w:hAnsi="Courier New" w:cs="Courier New" w:hint="default"/>
      </w:rPr>
    </w:lvl>
    <w:lvl w:ilvl="8" w:tplc="04090005" w:tentative="1">
      <w:start w:val="1"/>
      <w:numFmt w:val="bullet"/>
      <w:lvlText w:val=""/>
      <w:lvlJc w:val="left"/>
      <w:pPr>
        <w:ind w:left="8565" w:hanging="360"/>
      </w:pPr>
      <w:rPr>
        <w:rFonts w:ascii="Wingdings" w:hAnsi="Wingdings" w:hint="default"/>
      </w:rPr>
    </w:lvl>
  </w:abstractNum>
  <w:abstractNum w:abstractNumId="6" w15:restartNumberingAfterBreak="0">
    <w:nsid w:val="686A0498"/>
    <w:multiLevelType w:val="hybridMultilevel"/>
    <w:tmpl w:val="CD167750"/>
    <w:lvl w:ilvl="0" w:tplc="2904E5B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904E5B4">
      <w:start w:val="1"/>
      <w:numFmt w:val="bullet"/>
      <w:lvlText w:val="•"/>
      <w:lvlJc w:val="left"/>
      <w:pPr>
        <w:ind w:left="1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8058D4">
      <w:start w:val="1"/>
      <w:numFmt w:val="bullet"/>
      <w:lvlText w:val="▪"/>
      <w:lvlJc w:val="left"/>
      <w:pPr>
        <w:ind w:left="22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A02DB50">
      <w:start w:val="1"/>
      <w:numFmt w:val="bullet"/>
      <w:lvlText w:val="•"/>
      <w:lvlJc w:val="left"/>
      <w:pPr>
        <w:ind w:left="29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98A0B18">
      <w:start w:val="1"/>
      <w:numFmt w:val="bullet"/>
      <w:lvlText w:val="o"/>
      <w:lvlJc w:val="left"/>
      <w:pPr>
        <w:ind w:left="36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538152E">
      <w:start w:val="1"/>
      <w:numFmt w:val="bullet"/>
      <w:lvlText w:val="▪"/>
      <w:lvlJc w:val="left"/>
      <w:pPr>
        <w:ind w:left="43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348C77C">
      <w:start w:val="1"/>
      <w:numFmt w:val="bullet"/>
      <w:lvlText w:val="•"/>
      <w:lvlJc w:val="left"/>
      <w:pPr>
        <w:ind w:left="50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14D380">
      <w:start w:val="1"/>
      <w:numFmt w:val="bullet"/>
      <w:lvlText w:val="o"/>
      <w:lvlJc w:val="left"/>
      <w:pPr>
        <w:ind w:left="58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66A2782">
      <w:start w:val="1"/>
      <w:numFmt w:val="bullet"/>
      <w:lvlText w:val="▪"/>
      <w:lvlJc w:val="left"/>
      <w:pPr>
        <w:ind w:left="65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DC36E28"/>
    <w:multiLevelType w:val="hybridMultilevel"/>
    <w:tmpl w:val="A04285CE"/>
    <w:lvl w:ilvl="0" w:tplc="2904E5B4">
      <w:start w:val="1"/>
      <w:numFmt w:val="bullet"/>
      <w:lvlText w:val="•"/>
      <w:lvlJc w:val="left"/>
      <w:pPr>
        <w:ind w:left="2865"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3585" w:hanging="360"/>
      </w:pPr>
      <w:rPr>
        <w:rFonts w:ascii="Courier New" w:hAnsi="Courier New" w:cs="Courier New" w:hint="default"/>
      </w:rPr>
    </w:lvl>
    <w:lvl w:ilvl="2" w:tplc="04090005" w:tentative="1">
      <w:start w:val="1"/>
      <w:numFmt w:val="bullet"/>
      <w:lvlText w:val=""/>
      <w:lvlJc w:val="left"/>
      <w:pPr>
        <w:ind w:left="4305" w:hanging="360"/>
      </w:pPr>
      <w:rPr>
        <w:rFonts w:ascii="Wingdings" w:hAnsi="Wingdings" w:hint="default"/>
      </w:rPr>
    </w:lvl>
    <w:lvl w:ilvl="3" w:tplc="04090001" w:tentative="1">
      <w:start w:val="1"/>
      <w:numFmt w:val="bullet"/>
      <w:lvlText w:val=""/>
      <w:lvlJc w:val="left"/>
      <w:pPr>
        <w:ind w:left="5025" w:hanging="360"/>
      </w:pPr>
      <w:rPr>
        <w:rFonts w:ascii="Symbol" w:hAnsi="Symbol" w:hint="default"/>
      </w:rPr>
    </w:lvl>
    <w:lvl w:ilvl="4" w:tplc="04090003" w:tentative="1">
      <w:start w:val="1"/>
      <w:numFmt w:val="bullet"/>
      <w:lvlText w:val="o"/>
      <w:lvlJc w:val="left"/>
      <w:pPr>
        <w:ind w:left="5745" w:hanging="360"/>
      </w:pPr>
      <w:rPr>
        <w:rFonts w:ascii="Courier New" w:hAnsi="Courier New" w:cs="Courier New" w:hint="default"/>
      </w:rPr>
    </w:lvl>
    <w:lvl w:ilvl="5" w:tplc="04090005" w:tentative="1">
      <w:start w:val="1"/>
      <w:numFmt w:val="bullet"/>
      <w:lvlText w:val=""/>
      <w:lvlJc w:val="left"/>
      <w:pPr>
        <w:ind w:left="6465" w:hanging="360"/>
      </w:pPr>
      <w:rPr>
        <w:rFonts w:ascii="Wingdings" w:hAnsi="Wingdings" w:hint="default"/>
      </w:rPr>
    </w:lvl>
    <w:lvl w:ilvl="6" w:tplc="04090001" w:tentative="1">
      <w:start w:val="1"/>
      <w:numFmt w:val="bullet"/>
      <w:lvlText w:val=""/>
      <w:lvlJc w:val="left"/>
      <w:pPr>
        <w:ind w:left="7185" w:hanging="360"/>
      </w:pPr>
      <w:rPr>
        <w:rFonts w:ascii="Symbol" w:hAnsi="Symbol" w:hint="default"/>
      </w:rPr>
    </w:lvl>
    <w:lvl w:ilvl="7" w:tplc="04090003" w:tentative="1">
      <w:start w:val="1"/>
      <w:numFmt w:val="bullet"/>
      <w:lvlText w:val="o"/>
      <w:lvlJc w:val="left"/>
      <w:pPr>
        <w:ind w:left="7905" w:hanging="360"/>
      </w:pPr>
      <w:rPr>
        <w:rFonts w:ascii="Courier New" w:hAnsi="Courier New" w:cs="Courier New" w:hint="default"/>
      </w:rPr>
    </w:lvl>
    <w:lvl w:ilvl="8" w:tplc="04090005" w:tentative="1">
      <w:start w:val="1"/>
      <w:numFmt w:val="bullet"/>
      <w:lvlText w:val=""/>
      <w:lvlJc w:val="left"/>
      <w:pPr>
        <w:ind w:left="8625"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6"/>
  </w:num>
  <w:num w:numId="6">
    <w:abstractNumId w:val="4"/>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09A"/>
    <w:rsid w:val="000834E7"/>
    <w:rsid w:val="003F6C5C"/>
    <w:rsid w:val="00607D74"/>
    <w:rsid w:val="008E58C4"/>
    <w:rsid w:val="00AA026B"/>
    <w:rsid w:val="00CF409A"/>
    <w:rsid w:val="00F7764D"/>
    <w:rsid w:val="00FC6CD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15DE7"/>
  <w15:chartTrackingRefBased/>
  <w15:docId w15:val="{8BEF72A9-F36B-42C9-909C-3642831E2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6C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6CDB"/>
  </w:style>
  <w:style w:type="paragraph" w:styleId="Footer">
    <w:name w:val="footer"/>
    <w:basedOn w:val="Normal"/>
    <w:link w:val="FooterChar"/>
    <w:uiPriority w:val="99"/>
    <w:unhideWhenUsed/>
    <w:rsid w:val="00FC6C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6CDB"/>
  </w:style>
  <w:style w:type="paragraph" w:styleId="ListParagraph">
    <w:name w:val="List Paragraph"/>
    <w:basedOn w:val="Normal"/>
    <w:uiPriority w:val="34"/>
    <w:qFormat/>
    <w:rsid w:val="00FC6CDB"/>
    <w:pPr>
      <w:ind w:left="720"/>
      <w:contextualSpacing/>
    </w:pPr>
  </w:style>
  <w:style w:type="paragraph" w:styleId="EndnoteText">
    <w:name w:val="endnote text"/>
    <w:basedOn w:val="Normal"/>
    <w:link w:val="EndnoteTextChar"/>
    <w:uiPriority w:val="99"/>
    <w:semiHidden/>
    <w:unhideWhenUsed/>
    <w:rsid w:val="00AA026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A026B"/>
    <w:rPr>
      <w:sz w:val="20"/>
      <w:szCs w:val="20"/>
    </w:rPr>
  </w:style>
  <w:style w:type="character" w:styleId="EndnoteReference">
    <w:name w:val="endnote reference"/>
    <w:basedOn w:val="DefaultParagraphFont"/>
    <w:uiPriority w:val="99"/>
    <w:semiHidden/>
    <w:unhideWhenUsed/>
    <w:rsid w:val="00AA026B"/>
    <w:rPr>
      <w:vertAlign w:val="superscript"/>
    </w:rPr>
  </w:style>
  <w:style w:type="paragraph" w:styleId="FootnoteText">
    <w:name w:val="footnote text"/>
    <w:basedOn w:val="Normal"/>
    <w:link w:val="FootnoteTextChar"/>
    <w:uiPriority w:val="99"/>
    <w:semiHidden/>
    <w:unhideWhenUsed/>
    <w:rsid w:val="00AA02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026B"/>
    <w:rPr>
      <w:sz w:val="20"/>
      <w:szCs w:val="20"/>
    </w:rPr>
  </w:style>
  <w:style w:type="character" w:styleId="FootnoteReference">
    <w:name w:val="footnote reference"/>
    <w:basedOn w:val="DefaultParagraphFont"/>
    <w:uiPriority w:val="99"/>
    <w:semiHidden/>
    <w:unhideWhenUsed/>
    <w:rsid w:val="00AA02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38608-60E3-4D33-A841-68D729DD3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Brendan OReilly</dc:creator>
  <cp:keywords/>
  <dc:description/>
  <cp:lastModifiedBy>Susan Smith</cp:lastModifiedBy>
  <cp:revision>7</cp:revision>
  <dcterms:created xsi:type="dcterms:W3CDTF">2018-05-08T02:58:00Z</dcterms:created>
  <dcterms:modified xsi:type="dcterms:W3CDTF">2018-05-14T00:25:00Z</dcterms:modified>
</cp:coreProperties>
</file>