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CE7F4" w14:textId="77777777" w:rsidR="009B41E8" w:rsidRDefault="009B41E8" w:rsidP="00165951">
      <w:pPr>
        <w:rPr>
          <w:rFonts w:ascii="Arial" w:hAnsi="Arial" w:cs="Arial"/>
        </w:rPr>
      </w:pPr>
    </w:p>
    <w:p w14:paraId="57FB3E67" w14:textId="77777777" w:rsidR="00165951" w:rsidRDefault="00165951" w:rsidP="00165951">
      <w:pPr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0"/>
      </w:tblGrid>
      <w:tr w:rsidR="00165951" w14:paraId="2039D50D" w14:textId="77777777" w:rsidTr="00165951">
        <w:tc>
          <w:tcPr>
            <w:tcW w:w="3652" w:type="dxa"/>
          </w:tcPr>
          <w:p w14:paraId="5C95C930" w14:textId="77777777" w:rsidR="00165951" w:rsidRDefault="00165951" w:rsidP="0017029F">
            <w:r w:rsidRPr="002F6D72">
              <w:rPr>
                <w:noProof/>
                <w:szCs w:val="22"/>
                <w:lang w:val="en-US"/>
              </w:rPr>
              <w:drawing>
                <wp:inline distT="0" distB="0" distL="0" distR="0" wp14:anchorId="3B80A019" wp14:editId="508AA6DD">
                  <wp:extent cx="1733550" cy="2143125"/>
                  <wp:effectExtent l="19050" t="0" r="0" b="0"/>
                  <wp:docPr id="3" name="Picture 1" descr="P:\All STAFF\ALL files from pre 2014\BID Photos\All STAFF\Certificates\Yr 7 graduation\edited school logo rou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:\All STAFF\ALL files from pre 2014\BID Photos\All STAFF\Certificates\Yr 7 graduation\edited school logo roun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438" cy="2223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</w:tcPr>
          <w:p w14:paraId="7954131F" w14:textId="77777777" w:rsidR="00165951" w:rsidRDefault="00165951" w:rsidP="0017029F"/>
          <w:p w14:paraId="296E808D" w14:textId="77777777" w:rsidR="00165951" w:rsidRDefault="00165951" w:rsidP="0017029F"/>
          <w:p w14:paraId="0F467778" w14:textId="77777777" w:rsidR="00165951" w:rsidRDefault="00165951" w:rsidP="0017029F"/>
          <w:p w14:paraId="1D61ECB2" w14:textId="77777777" w:rsidR="00165951" w:rsidRDefault="00165951" w:rsidP="0017029F"/>
          <w:p w14:paraId="50C221AF" w14:textId="77777777" w:rsidR="00165951" w:rsidRDefault="00165951" w:rsidP="0017029F"/>
          <w:p w14:paraId="4293192E" w14:textId="77777777" w:rsidR="00165951" w:rsidRPr="002F6D72" w:rsidRDefault="00165951" w:rsidP="0017029F">
            <w:pPr>
              <w:rPr>
                <w:b/>
                <w:color w:val="2D471D"/>
              </w:rPr>
            </w:pPr>
            <w:r w:rsidRPr="002F6D72">
              <w:rPr>
                <w:b/>
                <w:color w:val="2D471D"/>
                <w:sz w:val="40"/>
              </w:rPr>
              <w:t>St Francis de Sales, Clifton</w:t>
            </w:r>
          </w:p>
        </w:tc>
      </w:tr>
    </w:tbl>
    <w:p w14:paraId="65AF174E" w14:textId="77777777" w:rsidR="00165951" w:rsidRDefault="00165951" w:rsidP="00165951">
      <w:pPr>
        <w:rPr>
          <w:rFonts w:ascii="Arial" w:hAnsi="Arial" w:cs="Arial"/>
        </w:rPr>
      </w:pPr>
    </w:p>
    <w:p w14:paraId="091E0566" w14:textId="77777777" w:rsidR="00A53AA8" w:rsidRPr="00165951" w:rsidRDefault="00A53AA8" w:rsidP="00165951">
      <w:pPr>
        <w:rPr>
          <w:rFonts w:ascii="Arial" w:hAnsi="Arial" w:cs="Arial"/>
        </w:rPr>
      </w:pPr>
    </w:p>
    <w:p w14:paraId="5FC1C968" w14:textId="1F419A9F" w:rsidR="00095026" w:rsidRDefault="00463429" w:rsidP="009B41E8">
      <w:pPr>
        <w:suppressAutoHyphens/>
        <w:spacing w:after="180"/>
        <w:rPr>
          <w:rFonts w:ascii="Myriad Pro" w:hAnsi="Myriad Pro"/>
          <w:b/>
          <w:sz w:val="52"/>
          <w:szCs w:val="44"/>
          <w:lang w:eastAsia="en-AU"/>
        </w:rPr>
      </w:pPr>
      <w:r>
        <w:rPr>
          <w:rFonts w:ascii="Myriad Pro" w:hAnsi="Myriad Pro"/>
          <w:b/>
          <w:sz w:val="52"/>
          <w:szCs w:val="44"/>
          <w:lang w:eastAsia="en-AU"/>
        </w:rPr>
        <w:t xml:space="preserve">Uniform Requirements </w:t>
      </w:r>
    </w:p>
    <w:p w14:paraId="28589331" w14:textId="77777777" w:rsidR="004A3145" w:rsidRDefault="003B0E98" w:rsidP="009B41E8">
      <w:pPr>
        <w:suppressAutoHyphens/>
        <w:spacing w:after="180"/>
        <w:rPr>
          <w:rFonts w:ascii="Myriad Pro" w:hAnsi="Myriad Pro"/>
          <w:b/>
          <w:sz w:val="52"/>
          <w:szCs w:val="44"/>
          <w:lang w:eastAsia="en-AU"/>
        </w:rPr>
      </w:pPr>
      <w:r w:rsidRPr="007D543A">
        <w:rPr>
          <w:rFonts w:ascii="Myriad Pro" w:hAnsi="Myriad Pro"/>
          <w:b/>
          <w:sz w:val="52"/>
          <w:szCs w:val="44"/>
          <w:lang w:eastAsia="en-AU"/>
        </w:rPr>
        <w:t xml:space="preserve"> </w:t>
      </w:r>
    </w:p>
    <w:p w14:paraId="691394AB" w14:textId="77777777" w:rsidR="0041583A" w:rsidRDefault="0041583A" w:rsidP="0041583A">
      <w:pPr>
        <w:suppressAutoHyphens/>
        <w:spacing w:after="180"/>
        <w:jc w:val="center"/>
        <w:rPr>
          <w:b/>
          <w:color w:val="000000"/>
          <w:sz w:val="28"/>
          <w:szCs w:val="28"/>
          <w:lang w:eastAsia="en-AU"/>
        </w:rPr>
      </w:pPr>
      <w:r w:rsidRPr="0041583A">
        <w:rPr>
          <w:b/>
          <w:color w:val="000000"/>
          <w:sz w:val="28"/>
          <w:szCs w:val="28"/>
          <w:lang w:eastAsia="en-AU"/>
        </w:rPr>
        <w:t>At St Francis de Sales, our uniform is worn with pride</w:t>
      </w:r>
    </w:p>
    <w:p w14:paraId="2F3B441B" w14:textId="77777777" w:rsidR="0041583A" w:rsidRPr="0041583A" w:rsidRDefault="0041583A" w:rsidP="0041583A">
      <w:pPr>
        <w:suppressAutoHyphens/>
        <w:spacing w:after="180"/>
        <w:jc w:val="center"/>
        <w:rPr>
          <w:rFonts w:ascii="Myriad Pro" w:hAnsi="Myriad Pro"/>
          <w:b/>
          <w:sz w:val="28"/>
          <w:szCs w:val="28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463429" w14:paraId="16A5FA78" w14:textId="77777777" w:rsidTr="00463429">
        <w:tc>
          <w:tcPr>
            <w:tcW w:w="5341" w:type="dxa"/>
          </w:tcPr>
          <w:p w14:paraId="0FB08D70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b/>
                <w:szCs w:val="44"/>
                <w:lang w:eastAsia="en-AU"/>
              </w:rPr>
            </w:pPr>
            <w:r w:rsidRPr="00463429">
              <w:rPr>
                <w:rFonts w:ascii="Arial" w:hAnsi="Arial" w:cs="Arial"/>
                <w:b/>
                <w:szCs w:val="44"/>
                <w:lang w:eastAsia="en-AU"/>
              </w:rPr>
              <w:t xml:space="preserve">Girls </w:t>
            </w:r>
            <w:r>
              <w:rPr>
                <w:rFonts w:ascii="Arial" w:hAnsi="Arial" w:cs="Arial"/>
                <w:b/>
                <w:szCs w:val="44"/>
                <w:lang w:eastAsia="en-AU"/>
              </w:rPr>
              <w:t>–</w:t>
            </w:r>
            <w:r w:rsidRPr="00463429">
              <w:rPr>
                <w:rFonts w:ascii="Arial" w:hAnsi="Arial" w:cs="Arial"/>
                <w:b/>
                <w:szCs w:val="44"/>
                <w:lang w:eastAsia="en-AU"/>
              </w:rPr>
              <w:t xml:space="preserve"> Summer</w:t>
            </w:r>
          </w:p>
          <w:p w14:paraId="032EBC10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Check blouse</w:t>
            </w:r>
          </w:p>
          <w:p w14:paraId="32F15208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Green culotte</w:t>
            </w:r>
          </w:p>
          <w:p w14:paraId="6EE4DACB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Black shoes</w:t>
            </w:r>
          </w:p>
          <w:p w14:paraId="5CAA7F14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Green socks</w:t>
            </w:r>
          </w:p>
          <w:p w14:paraId="13D9FA4F" w14:textId="77777777" w:rsidR="00463429" w:rsidRP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Green hat</w:t>
            </w:r>
          </w:p>
        </w:tc>
        <w:tc>
          <w:tcPr>
            <w:tcW w:w="5341" w:type="dxa"/>
          </w:tcPr>
          <w:p w14:paraId="2C646C96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b/>
                <w:szCs w:val="44"/>
                <w:lang w:eastAsia="en-AU"/>
              </w:rPr>
            </w:pPr>
            <w:r>
              <w:rPr>
                <w:rFonts w:ascii="Arial" w:hAnsi="Arial" w:cs="Arial"/>
                <w:b/>
                <w:szCs w:val="44"/>
                <w:lang w:eastAsia="en-AU"/>
              </w:rPr>
              <w:t>Boys – Summer</w:t>
            </w:r>
          </w:p>
          <w:p w14:paraId="23A67FB3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Bottle green school polo shirt</w:t>
            </w:r>
          </w:p>
          <w:p w14:paraId="457DBB43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Black shoes</w:t>
            </w:r>
          </w:p>
          <w:p w14:paraId="0385CCE4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Grey shorts</w:t>
            </w:r>
          </w:p>
          <w:p w14:paraId="3F11E83F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Green socks</w:t>
            </w:r>
          </w:p>
          <w:p w14:paraId="2D07932D" w14:textId="77777777" w:rsidR="00463429" w:rsidRP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Green hat</w:t>
            </w:r>
          </w:p>
        </w:tc>
      </w:tr>
      <w:tr w:rsidR="00463429" w14:paraId="4BB40CED" w14:textId="77777777" w:rsidTr="00463429">
        <w:tc>
          <w:tcPr>
            <w:tcW w:w="5341" w:type="dxa"/>
          </w:tcPr>
          <w:p w14:paraId="78868E41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b/>
                <w:szCs w:val="44"/>
                <w:lang w:eastAsia="en-AU"/>
              </w:rPr>
            </w:pPr>
            <w:r>
              <w:rPr>
                <w:rFonts w:ascii="Arial" w:hAnsi="Arial" w:cs="Arial"/>
                <w:b/>
                <w:szCs w:val="44"/>
                <w:lang w:eastAsia="en-AU"/>
              </w:rPr>
              <w:t>Girls – Winter</w:t>
            </w:r>
          </w:p>
          <w:p w14:paraId="5D0C4A73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Green slacks and check blouse</w:t>
            </w:r>
          </w:p>
          <w:p w14:paraId="3A623F92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Microfibre jacket</w:t>
            </w:r>
          </w:p>
          <w:p w14:paraId="1ACE0B65" w14:textId="1722833A" w:rsidR="007B3842" w:rsidRDefault="00795813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Polar fleec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e vest</w:t>
            </w:r>
          </w:p>
          <w:p w14:paraId="5589DA4C" w14:textId="23EDCB8C" w:rsidR="007B3842" w:rsidRDefault="00795813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Polar fleec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e jumper</w:t>
            </w:r>
          </w:p>
          <w:p w14:paraId="3B90FAEA" w14:textId="2B12F5BD" w:rsidR="004A01DA" w:rsidRPr="00463429" w:rsidRDefault="004A01DA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Black shoes</w:t>
            </w:r>
          </w:p>
        </w:tc>
        <w:tc>
          <w:tcPr>
            <w:tcW w:w="5341" w:type="dxa"/>
          </w:tcPr>
          <w:p w14:paraId="43F6B461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b/>
                <w:szCs w:val="44"/>
                <w:lang w:eastAsia="en-AU"/>
              </w:rPr>
            </w:pPr>
            <w:r>
              <w:rPr>
                <w:rFonts w:ascii="Arial" w:hAnsi="Arial" w:cs="Arial"/>
                <w:b/>
                <w:szCs w:val="44"/>
                <w:lang w:eastAsia="en-AU"/>
              </w:rPr>
              <w:t>Boys – Winter</w:t>
            </w:r>
          </w:p>
          <w:p w14:paraId="6A72D11E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Grey trousers and school polo shirt</w:t>
            </w:r>
          </w:p>
          <w:p w14:paraId="13EB6E84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Microfibre jacket</w:t>
            </w:r>
          </w:p>
          <w:p w14:paraId="49F6187A" w14:textId="60BB5E5B" w:rsidR="007B3842" w:rsidRDefault="00795813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Polar fleec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e vest</w:t>
            </w:r>
          </w:p>
          <w:p w14:paraId="732D8689" w14:textId="0CC291C2" w:rsidR="007B3842" w:rsidRDefault="00795813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Polar fleec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e jumper</w:t>
            </w:r>
          </w:p>
          <w:p w14:paraId="51CD4A9B" w14:textId="0672C59F" w:rsidR="004A01DA" w:rsidRPr="00463429" w:rsidRDefault="004A01DA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Black shoes</w:t>
            </w:r>
          </w:p>
        </w:tc>
      </w:tr>
      <w:tr w:rsidR="00463429" w14:paraId="6DE8A186" w14:textId="77777777" w:rsidTr="00463429">
        <w:tc>
          <w:tcPr>
            <w:tcW w:w="5341" w:type="dxa"/>
          </w:tcPr>
          <w:p w14:paraId="5560BA29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b/>
                <w:szCs w:val="44"/>
                <w:lang w:eastAsia="en-AU"/>
              </w:rPr>
            </w:pPr>
            <w:r>
              <w:rPr>
                <w:rFonts w:ascii="Arial" w:hAnsi="Arial" w:cs="Arial"/>
                <w:b/>
                <w:szCs w:val="44"/>
                <w:lang w:eastAsia="en-AU"/>
              </w:rPr>
              <w:t>Girls – Sports Uniform</w:t>
            </w:r>
          </w:p>
          <w:p w14:paraId="7AD29D78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School sports shirt</w:t>
            </w:r>
          </w:p>
          <w:p w14:paraId="7CEFF7FB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 xml:space="preserve">Green </w:t>
            </w:r>
            <w:proofErr w:type="spellStart"/>
            <w:r>
              <w:rPr>
                <w:rFonts w:ascii="Arial" w:hAnsi="Arial" w:cs="Arial"/>
                <w:sz w:val="22"/>
                <w:szCs w:val="44"/>
                <w:lang w:eastAsia="en-AU"/>
              </w:rPr>
              <w:t>skort</w:t>
            </w:r>
            <w:proofErr w:type="spellEnd"/>
          </w:p>
          <w:p w14:paraId="1D094DE6" w14:textId="2C41BBB5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 xml:space="preserve">Green socks </w:t>
            </w:r>
          </w:p>
          <w:p w14:paraId="08FE31D2" w14:textId="4215B812" w:rsidR="00463429" w:rsidRDefault="00BC6E8D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S</w:t>
            </w:r>
            <w:r w:rsidR="00463429">
              <w:rPr>
                <w:rFonts w:ascii="Arial" w:hAnsi="Arial" w:cs="Arial"/>
                <w:sz w:val="22"/>
                <w:szCs w:val="44"/>
                <w:lang w:eastAsia="en-AU"/>
              </w:rPr>
              <w:t>hoes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 xml:space="preserve"> (</w:t>
            </w:r>
            <w:r w:rsidR="00851989">
              <w:rPr>
                <w:rFonts w:ascii="Arial" w:hAnsi="Arial" w:cs="Arial"/>
                <w:sz w:val="22"/>
                <w:szCs w:val="44"/>
                <w:lang w:eastAsia="en-AU"/>
              </w:rPr>
              <w:t>b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lack school sho</w:t>
            </w:r>
            <w:r w:rsidR="006230C4">
              <w:rPr>
                <w:rFonts w:ascii="Arial" w:hAnsi="Arial" w:cs="Arial"/>
                <w:sz w:val="22"/>
                <w:szCs w:val="44"/>
                <w:lang w:eastAsia="en-AU"/>
              </w:rPr>
              <w:t>e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)</w:t>
            </w:r>
          </w:p>
          <w:p w14:paraId="1ACA00C9" w14:textId="77777777" w:rsidR="00463429" w:rsidRP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Microfibre jacket and pants (winter)</w:t>
            </w:r>
          </w:p>
        </w:tc>
        <w:tc>
          <w:tcPr>
            <w:tcW w:w="5341" w:type="dxa"/>
          </w:tcPr>
          <w:p w14:paraId="528CDB09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b/>
                <w:szCs w:val="44"/>
                <w:lang w:eastAsia="en-AU"/>
              </w:rPr>
            </w:pPr>
            <w:r>
              <w:rPr>
                <w:rFonts w:ascii="Arial" w:hAnsi="Arial" w:cs="Arial"/>
                <w:b/>
                <w:szCs w:val="44"/>
                <w:lang w:eastAsia="en-AU"/>
              </w:rPr>
              <w:t>Boys – Sports Uniform</w:t>
            </w:r>
          </w:p>
          <w:p w14:paraId="00BBD512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School sports shirt</w:t>
            </w:r>
          </w:p>
          <w:p w14:paraId="40E9BD20" w14:textId="77777777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Green microfiber shorts</w:t>
            </w:r>
          </w:p>
          <w:p w14:paraId="62094732" w14:textId="33A8BCA0" w:rsid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 xml:space="preserve">Green socks </w:t>
            </w:r>
          </w:p>
          <w:p w14:paraId="18FD34EA" w14:textId="07B32E6D" w:rsidR="00463429" w:rsidRDefault="00BC6E8D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S</w:t>
            </w:r>
            <w:r w:rsidR="00463429">
              <w:rPr>
                <w:rFonts w:ascii="Arial" w:hAnsi="Arial" w:cs="Arial"/>
                <w:sz w:val="22"/>
                <w:szCs w:val="44"/>
                <w:lang w:eastAsia="en-AU"/>
              </w:rPr>
              <w:t>hoes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 xml:space="preserve"> (</w:t>
            </w:r>
            <w:r w:rsidR="00851989">
              <w:rPr>
                <w:rFonts w:ascii="Arial" w:hAnsi="Arial" w:cs="Arial"/>
                <w:sz w:val="22"/>
                <w:szCs w:val="44"/>
                <w:lang w:eastAsia="en-AU"/>
              </w:rPr>
              <w:t>b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lack school sho</w:t>
            </w:r>
            <w:r w:rsidR="006230C4">
              <w:rPr>
                <w:rFonts w:ascii="Arial" w:hAnsi="Arial" w:cs="Arial"/>
                <w:sz w:val="22"/>
                <w:szCs w:val="44"/>
                <w:lang w:eastAsia="en-AU"/>
              </w:rPr>
              <w:t>e</w:t>
            </w:r>
            <w:r w:rsidR="007B3842">
              <w:rPr>
                <w:rFonts w:ascii="Arial" w:hAnsi="Arial" w:cs="Arial"/>
                <w:sz w:val="22"/>
                <w:szCs w:val="44"/>
                <w:lang w:eastAsia="en-AU"/>
              </w:rPr>
              <w:t>)</w:t>
            </w:r>
          </w:p>
          <w:p w14:paraId="44E3B020" w14:textId="77777777" w:rsidR="00463429" w:rsidRPr="00463429" w:rsidRDefault="00463429" w:rsidP="009B41E8">
            <w:pPr>
              <w:suppressAutoHyphens/>
              <w:spacing w:after="180"/>
              <w:rPr>
                <w:rFonts w:ascii="Arial" w:hAnsi="Arial" w:cs="Arial"/>
                <w:sz w:val="22"/>
                <w:szCs w:val="44"/>
                <w:lang w:eastAsia="en-AU"/>
              </w:rPr>
            </w:pPr>
            <w:r>
              <w:rPr>
                <w:rFonts w:ascii="Arial" w:hAnsi="Arial" w:cs="Arial"/>
                <w:sz w:val="22"/>
                <w:szCs w:val="44"/>
                <w:lang w:eastAsia="en-AU"/>
              </w:rPr>
              <w:t>Microfibre jacket and pants (winter)</w:t>
            </w:r>
          </w:p>
        </w:tc>
      </w:tr>
    </w:tbl>
    <w:p w14:paraId="10899316" w14:textId="77777777" w:rsidR="00463429" w:rsidRPr="00463429" w:rsidRDefault="00463429" w:rsidP="009B41E8">
      <w:pPr>
        <w:suppressAutoHyphens/>
        <w:spacing w:after="180"/>
        <w:rPr>
          <w:rFonts w:ascii="Arial" w:hAnsi="Arial" w:cs="Arial"/>
          <w:sz w:val="22"/>
          <w:szCs w:val="44"/>
          <w:lang w:eastAsia="en-AU"/>
        </w:rPr>
      </w:pPr>
    </w:p>
    <w:p w14:paraId="08DC5AC8" w14:textId="77777777" w:rsidR="00463429" w:rsidRDefault="00463429" w:rsidP="009B41E8">
      <w:pPr>
        <w:suppressAutoHyphens/>
        <w:spacing w:after="180"/>
        <w:rPr>
          <w:rFonts w:ascii="Myriad Pro" w:hAnsi="Myriad Pro"/>
          <w:b/>
          <w:sz w:val="52"/>
          <w:szCs w:val="44"/>
          <w:lang w:eastAsia="en-AU"/>
        </w:rPr>
      </w:pPr>
    </w:p>
    <w:p w14:paraId="08936F72" w14:textId="57022BAA" w:rsidR="004A3145" w:rsidRPr="0041583A" w:rsidRDefault="0050379A" w:rsidP="0041583A">
      <w:pPr>
        <w:spacing w:after="5" w:line="269" w:lineRule="auto"/>
        <w:ind w:left="862" w:hanging="10"/>
        <w:jc w:val="center"/>
        <w:rPr>
          <w:b/>
          <w:color w:val="000000"/>
          <w:sz w:val="28"/>
          <w:szCs w:val="28"/>
          <w:lang w:eastAsia="en-AU"/>
        </w:rPr>
      </w:pPr>
      <w:r>
        <w:rPr>
          <w:rFonts w:ascii="Calibri" w:eastAsia="Calibri" w:hAnsi="Calibri" w:cs="Calibri"/>
          <w:b/>
          <w:noProof/>
          <w:color w:val="000000"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304692" wp14:editId="1CE895E5">
                <wp:simplePos x="0" y="0"/>
                <wp:positionH relativeFrom="page">
                  <wp:posOffset>0</wp:posOffset>
                </wp:positionH>
                <wp:positionV relativeFrom="page">
                  <wp:posOffset>6558280</wp:posOffset>
                </wp:positionV>
                <wp:extent cx="38100" cy="2572385"/>
                <wp:effectExtent l="0" t="0" r="0" b="0"/>
                <wp:wrapSquare wrapText="bothSides"/>
                <wp:docPr id="15153" name="Group 15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100" cy="2572385"/>
                          <a:chOff x="0" y="0"/>
                          <a:chExt cx="38100" cy="2572385"/>
                        </a:xfrm>
                      </wpg:grpSpPr>
                      <wps:wsp>
                        <wps:cNvPr id="1725" name="Rectangle 1725"/>
                        <wps:cNvSpPr/>
                        <wps:spPr>
                          <a:xfrm>
                            <a:off x="0" y="201381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A851B1" w14:textId="77777777" w:rsidR="004A3145" w:rsidRDefault="004A3145" w:rsidP="004A3145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33" name="Picture 173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5723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304692" id="Group 15153" o:spid="_x0000_s1026" style="position:absolute;left:0;text-align:left;margin-left:0;margin-top:516.4pt;width:3pt;height:202.55pt;z-index:251660288;mso-position-horizontal-relative:page;mso-position-vertical-relative:page" coordsize="381,257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P6obxAIAAMwGAAAOAAAAZHJzL2Uyb0RvYy54bWykVW1P2zAQ/j5p/8Hy&#10;d0ibUqiitmgaAyGhgcb2A1zHSSwc27Ldpt2v352dtEARm9iHRmff+e655146v9y2imyE89LoBR2f&#10;jigRmptS6npBf/28PplR4gPTJVNGiwXdCU8vl58/zTtbiNw0RpXCEXCifdHZBW1CsEWWed6IlvlT&#10;Y4UGZWVcywIcXZ2VjnXgvVVZPhqdZ51xpXWGC+/h9iop6TL6ryrBw31VeRGIWlDAFuLXxe8Kv9ly&#10;zoraMdtI3sNgH0DRMqkh6N7VFQuMrJ08ctVK7ow3VTjlps1MVUkuYg6QzXj0KpsbZ9Y25lIXXW33&#10;NAG1r3j6sFv+ffPgiCyhdtPxdEKJZi2UKUYm6Qoo6mxdgOWNs4/2waU8Qbwz/MmDOnutx3N9MN5W&#10;rsVHkC7ZRu53e+7FNhAOl5PZeAQF4qDJpxf5ZDZNteENFPDoFW++vfsuY0UKGqHtoXQWuswfiPT/&#10;R+Rjw6yI9fFIz0DkRT4dePwBDch0rQQZ422kMtoij/3J95S+yRJ0BTBzlrgYuJqOzi+gVJGr/Gwy&#10;i228T5kV1vlwI0xLUFhQByBic7LNnQ9Yr4MJlkVp/GpzLZVKWrwB5nyRsKEUtqttD3hlyh3k2hj3&#10;+x5Gv1KmW1DTSxS3AQRFLSXqVgPHOHiD4AZhNQguqK8mjmeC8WUdTCUjTgycovV4oHjLuZW8gF8/&#10;DiAdVfHvawNehbUTtHfS/pOPlrmntT2BybUsyJVUMuziFgJ2EZTePEiO84GH5w0x2Q8WGGBcaAe4&#10;Az4HS3yH3OP5hZuVkhYLg9yg3AOGFfZqBbyRc1ovV4avW6FD2pdOKMButG+k9ZS4QrQrAePvbstx&#10;6jIfnAi8wYAVBMYWTl2xV0SUB2CI+d0m7tfs0L55Pjs/HvWP9m8Ek8JHEdDEZokrE6QXO/n5OVod&#10;/oSW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owcZfeAAAACAEAAA8AAABk&#10;cnMvZG93bnJldi54bWxMj0FLw0AQhe+C/2EZwZvdpNGqMZtSinoqBVtBvE2TaRKanQ3ZbZL+e8eT&#10;Hud7jzfvZcvJtmqg3jeODcSzCBRx4cqGKwOf+7e7J1A+IJfYOiYDF/KwzK+vMkxLN/IHDbtQKQlh&#10;n6KBOoQu1doXNVn0M9cRi3Z0vcUgZ1/pssdRwm2r51G00BYblg81drSuqTjtztbA+4jjKolfh83p&#10;uL587x+2X5uYjLm9mVYvoAJN4c8Mv/WlOuTS6eDOXHrVGpAhQWiUzGWB6AsBBwH3yeMz6DzT/wfk&#10;PwAAAP//AwBQSwMECgAAAAAAAAAhAJVfNO0nAQAAJwEAABQAAABkcnMvbWVkaWEvaW1hZ2UxLnBu&#10;Z4lQTkcNChoKAAAADUlIRFIAAAAFAAABpggGAAAAtJBOEQAAAAFzUkdCAK7OHOkAAAAEZ0FNQQAA&#10;sY8L/GEFAAAACXBIWXMAAA7DAAAOwwHHb6hkAAAAvElEQVRoQ+3W0a7CIBBFUdT//2VrQAY7Z6SW&#10;BpsY90qaeneZ4fUmADjNpT7Ntb6dbnSj2fpk+2gxXLQ53nTjx/FywGL+o03sGi+60e3LxscdO2l7&#10;yzNxZzO2MyAKovijGD5M2BkQxanx/vz58q2LAqIgCqIgCqIgCqIgil+K4cOEnQFRnBr5h3yFKIiC&#10;KIgpLfVd5OhCdmynPW93LmM72y4zPu7YSbdXx8uHzXGnG4/dXtzq29l/OwBMltIDwncVeWVoEocA&#10;AAAASUVORK5CYIJQSwECLQAUAAYACAAAACEAsYJntgoBAAATAgAAEwAAAAAAAAAAAAAAAAAAAAAA&#10;W0NvbnRlbnRfVHlwZXNdLnhtbFBLAQItABQABgAIAAAAIQA4/SH/1gAAAJQBAAALAAAAAAAAAAAA&#10;AAAAADsBAABfcmVscy8ucmVsc1BLAQItABQABgAIAAAAIQDrP6obxAIAAMwGAAAOAAAAAAAAAAAA&#10;AAAAADoCAABkcnMvZTJvRG9jLnhtbFBLAQItABQABgAIAAAAIQCqJg6+vAAAACEBAAAZAAAAAAAA&#10;AAAAAAAAACoFAABkcnMvX3JlbHMvZTJvRG9jLnhtbC5yZWxzUEsBAi0AFAAGAAgAAAAhAJowcZfe&#10;AAAACAEAAA8AAAAAAAAAAAAAAAAAHQYAAGRycy9kb3ducmV2LnhtbFBLAQItAAoAAAAAAAAAIQCV&#10;XzTtJwEAACcBAAAUAAAAAAAAAAAAAAAAACgHAABkcnMvbWVkaWEvaW1hZ2UxLnBuZ1BLBQYAAAAA&#10;BgAGAHwBAACBCAAAAAA=&#10;">
                <v:rect id="Rectangle 1725" o:spid="_x0000_s1027" style="position:absolute;top:20138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5gUwwAAAN0AAAAPAAAAZHJzL2Rvd25yZXYueG1sRE9Li8Iw&#10;EL4v+B/CCN7WVMFdrUYRH+jRVUG9Dc3YFptJaaLt+uuNsLC3+fieM5k1phAPqlxuWUGvG4EgTqzO&#10;OVVwPKw/hyCcR9ZYWCYFv+RgNm19TDDWtuYfeux9KkIIuxgVZN6XsZQuycig69qSOHBXWxn0AVap&#10;1BXWIdwUsh9FX9JgzqEhw5IWGSW3/d0o2AzL+Xlrn3VarC6b0+40Wh5GXqlOu5mPQXhq/L/4z73V&#10;Yf53fwDvb8IJcvoCAAD//wMAUEsBAi0AFAAGAAgAAAAhANvh9svuAAAAhQEAABMAAAAAAAAAAAAA&#10;AAAAAAAAAFtDb250ZW50X1R5cGVzXS54bWxQSwECLQAUAAYACAAAACEAWvQsW78AAAAVAQAACwAA&#10;AAAAAAAAAAAAAAAfAQAAX3JlbHMvLnJlbHNQSwECLQAUAAYACAAAACEAMsOYFMMAAADdAAAADwAA&#10;AAAAAAAAAAAAAAAHAgAAZHJzL2Rvd25yZXYueG1sUEsFBgAAAAADAAMAtwAAAPcCAAAAAA==&#10;" filled="f" stroked="f">
                  <v:textbox inset="0,0,0,0">
                    <w:txbxContent>
                      <w:p w14:paraId="16A851B1" w14:textId="77777777" w:rsidR="004A3145" w:rsidRDefault="004A3145" w:rsidP="004A3145"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33" o:spid="_x0000_s1028" type="#_x0000_t75" style="position:absolute;width:228;height:257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2fXwwAAAN0AAAAPAAAAZHJzL2Rvd25yZXYueG1sRE9NawIx&#10;EL0L/ocwQi9Ss3bRtlujSEGox6rQ63Qz3axuJksS1/XfG6HgbR7vcxar3jaiIx9qxwqmkwwEcel0&#10;zZWCw37z/AYiRGSNjWNScKUAq+VwsMBCuwt/U7eLlUghHApUYGJsCylDachimLiWOHF/zluMCfpK&#10;ao+XFG4b+ZJlc2mx5tRgsKVPQ+Vpd7YKZuP3/Ocor777nW07vzWb/qCnSj2N+vUHiEh9fIj/3V86&#10;zX/Nc7h/k06QyxsAAAD//wMAUEsBAi0AFAAGAAgAAAAhANvh9svuAAAAhQEAABMAAAAAAAAAAAAA&#10;AAAAAAAAAFtDb250ZW50X1R5cGVzXS54bWxQSwECLQAUAAYACAAAACEAWvQsW78AAAAVAQAACwAA&#10;AAAAAAAAAAAAAAAfAQAAX3JlbHMvLnJlbHNQSwECLQAUAAYACAAAACEApktn18MAAADdAAAADwAA&#10;AAAAAAAAAAAAAAAHAgAAZHJzL2Rvd25yZXYueG1sUEsFBgAAAAADAAMAtwAAAPcCAAAAAA==&#10;">
                  <v:imagedata r:id="rId14" o:title=""/>
                </v:shape>
                <w10:wrap type="square" anchorx="page" anchory="page"/>
              </v:group>
            </w:pict>
          </mc:Fallback>
        </mc:AlternateContent>
      </w:r>
      <w:r w:rsidR="004A3145" w:rsidRPr="0041583A">
        <w:rPr>
          <w:b/>
          <w:color w:val="000000"/>
          <w:sz w:val="28"/>
          <w:szCs w:val="28"/>
          <w:lang w:eastAsia="en-AU"/>
        </w:rPr>
        <w:t>All clothing items</w:t>
      </w:r>
      <w:r w:rsidR="006230C4">
        <w:rPr>
          <w:b/>
          <w:color w:val="000000"/>
          <w:sz w:val="28"/>
          <w:szCs w:val="28"/>
          <w:lang w:eastAsia="en-AU"/>
        </w:rPr>
        <w:t xml:space="preserve"> must</w:t>
      </w:r>
      <w:r w:rsidR="004A3145" w:rsidRPr="0041583A">
        <w:rPr>
          <w:b/>
          <w:color w:val="000000"/>
          <w:sz w:val="28"/>
          <w:szCs w:val="28"/>
          <w:lang w:eastAsia="en-AU"/>
        </w:rPr>
        <w:t xml:space="preserve"> be ordered through the school</w:t>
      </w:r>
      <w:r w:rsidR="006230C4">
        <w:rPr>
          <w:b/>
          <w:color w:val="000000"/>
          <w:sz w:val="28"/>
          <w:szCs w:val="28"/>
          <w:lang w:eastAsia="en-AU"/>
        </w:rPr>
        <w:t xml:space="preserve"> uniform shop unless special circumstances are approved by the principal. </w:t>
      </w:r>
      <w:bookmarkStart w:id="0" w:name="_GoBack"/>
      <w:bookmarkEnd w:id="0"/>
    </w:p>
    <w:p w14:paraId="1B271227" w14:textId="155CE309" w:rsidR="004A3145" w:rsidRPr="00500F7B" w:rsidRDefault="004A3145" w:rsidP="004A3145">
      <w:pPr>
        <w:spacing w:after="5" w:line="269" w:lineRule="auto"/>
        <w:ind w:left="862" w:hanging="10"/>
        <w:jc w:val="both"/>
        <w:rPr>
          <w:color w:val="000000"/>
          <w:lang w:eastAsia="en-AU"/>
        </w:rPr>
      </w:pPr>
      <w:r w:rsidRPr="00500F7B">
        <w:rPr>
          <w:color w:val="000000"/>
          <w:lang w:eastAsia="en-AU"/>
        </w:rPr>
        <w:t xml:space="preserve"> </w:t>
      </w:r>
    </w:p>
    <w:p w14:paraId="44F01C50" w14:textId="77777777" w:rsidR="004A3145" w:rsidRPr="00500F7B" w:rsidRDefault="004A3145" w:rsidP="004A3145">
      <w:pPr>
        <w:spacing w:after="132"/>
        <w:ind w:left="852"/>
        <w:rPr>
          <w:color w:val="000000"/>
          <w:lang w:eastAsia="en-AU"/>
        </w:rPr>
      </w:pPr>
      <w:r w:rsidRPr="00500F7B">
        <w:rPr>
          <w:color w:val="000000"/>
          <w:lang w:eastAsia="en-AU"/>
        </w:rPr>
        <w:t xml:space="preserve"> </w:t>
      </w:r>
    </w:p>
    <w:p w14:paraId="4A7B011A" w14:textId="77777777" w:rsidR="004A3145" w:rsidRDefault="004A3145" w:rsidP="004A3145">
      <w:pPr>
        <w:spacing w:after="222" w:line="265" w:lineRule="auto"/>
        <w:ind w:left="847" w:hanging="10"/>
        <w:rPr>
          <w:b/>
          <w:color w:val="000000"/>
          <w:sz w:val="28"/>
          <w:lang w:eastAsia="en-AU"/>
        </w:rPr>
      </w:pPr>
      <w:r w:rsidRPr="00500F7B">
        <w:rPr>
          <w:b/>
          <w:color w:val="000000"/>
          <w:sz w:val="28"/>
          <w:lang w:eastAsia="en-AU"/>
        </w:rPr>
        <w:t>Correct uniform is the responsibility of parents</w:t>
      </w:r>
    </w:p>
    <w:p w14:paraId="6BE62CB1" w14:textId="77777777" w:rsidR="004A3145" w:rsidRDefault="004A3145" w:rsidP="004A3145">
      <w:pPr>
        <w:pStyle w:val="ListParagraph"/>
        <w:numPr>
          <w:ilvl w:val="0"/>
          <w:numId w:val="12"/>
        </w:num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>Hairstyles are to enhance a neat/tidy appearance.</w:t>
      </w:r>
    </w:p>
    <w:p w14:paraId="784D71DE" w14:textId="77777777" w:rsidR="004B4063" w:rsidRPr="004B4063" w:rsidRDefault="004B4063" w:rsidP="004B4063">
      <w:pPr>
        <w:pStyle w:val="ListParagraph"/>
        <w:numPr>
          <w:ilvl w:val="0"/>
          <w:numId w:val="12"/>
        </w:num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>Hair colours should be natural.</w:t>
      </w:r>
    </w:p>
    <w:p w14:paraId="4E163D52" w14:textId="77777777" w:rsidR="004A3145" w:rsidRDefault="004A3145" w:rsidP="004A3145">
      <w:pPr>
        <w:pStyle w:val="ListParagraph"/>
        <w:numPr>
          <w:ilvl w:val="0"/>
          <w:numId w:val="12"/>
        </w:num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>Boys’ hair must be above the collar and neat.</w:t>
      </w:r>
    </w:p>
    <w:p w14:paraId="463B4D61" w14:textId="77777777" w:rsidR="004B4063" w:rsidRPr="004B4063" w:rsidRDefault="004B4063" w:rsidP="004B4063">
      <w:pPr>
        <w:pStyle w:val="ListParagraph"/>
        <w:numPr>
          <w:ilvl w:val="0"/>
          <w:numId w:val="12"/>
        </w:num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>For health reasons, girls with shoulder length hair or longer are to wear it tied back with bands or ribbons of school colour.</w:t>
      </w:r>
    </w:p>
    <w:p w14:paraId="6C144CDD" w14:textId="77777777" w:rsidR="004A3145" w:rsidRDefault="004B4063" w:rsidP="004A3145">
      <w:pPr>
        <w:pStyle w:val="ListParagraph"/>
        <w:numPr>
          <w:ilvl w:val="0"/>
          <w:numId w:val="12"/>
        </w:num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 xml:space="preserve">The only jewellery allowed </w:t>
      </w:r>
      <w:r w:rsidR="004A3145">
        <w:rPr>
          <w:color w:val="000000"/>
          <w:lang w:eastAsia="en-AU"/>
        </w:rPr>
        <w:t xml:space="preserve">to be worn by boys is watches.  No earrings </w:t>
      </w:r>
      <w:r w:rsidR="00855330">
        <w:rPr>
          <w:color w:val="000000"/>
          <w:lang w:eastAsia="en-AU"/>
        </w:rPr>
        <w:t xml:space="preserve">or other jewellery </w:t>
      </w:r>
      <w:r>
        <w:rPr>
          <w:color w:val="000000"/>
          <w:lang w:eastAsia="en-AU"/>
        </w:rPr>
        <w:t>may be worn unless for medical purposes</w:t>
      </w:r>
      <w:r w:rsidR="004A3145">
        <w:rPr>
          <w:color w:val="000000"/>
          <w:lang w:eastAsia="en-AU"/>
        </w:rPr>
        <w:t>.</w:t>
      </w:r>
    </w:p>
    <w:p w14:paraId="61D5B730" w14:textId="77777777" w:rsidR="004A3145" w:rsidRDefault="004A3145" w:rsidP="004A3145">
      <w:pPr>
        <w:pStyle w:val="ListParagraph"/>
        <w:numPr>
          <w:ilvl w:val="0"/>
          <w:numId w:val="12"/>
        </w:num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>Girls may w</w:t>
      </w:r>
      <w:r w:rsidR="004B4063">
        <w:rPr>
          <w:color w:val="000000"/>
          <w:lang w:eastAsia="en-AU"/>
        </w:rPr>
        <w:t>ear earrings, provided they are either studs or sleepers (one in each ear). Watches may be worn. No other jewellery may be worn unless for medical purposes.</w:t>
      </w:r>
    </w:p>
    <w:p w14:paraId="5EE1A4D8" w14:textId="3AB09284" w:rsidR="004B4063" w:rsidRPr="0016026F" w:rsidRDefault="004B4063" w:rsidP="004B4063">
      <w:pPr>
        <w:pStyle w:val="ListParagraph"/>
        <w:numPr>
          <w:ilvl w:val="0"/>
          <w:numId w:val="12"/>
        </w:num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 xml:space="preserve">Always wear a hat outside.  There is a no hat no play </w:t>
      </w:r>
      <w:r w:rsidR="00792D60">
        <w:rPr>
          <w:color w:val="000000"/>
          <w:lang w:eastAsia="en-AU"/>
        </w:rPr>
        <w:t>rule</w:t>
      </w:r>
      <w:r>
        <w:rPr>
          <w:color w:val="000000"/>
          <w:lang w:eastAsia="en-AU"/>
        </w:rPr>
        <w:t>.</w:t>
      </w:r>
    </w:p>
    <w:p w14:paraId="0BF8BAA9" w14:textId="77777777" w:rsidR="007B3842" w:rsidRDefault="007B3842" w:rsidP="004B4063">
      <w:p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 xml:space="preserve">                       </w:t>
      </w:r>
    </w:p>
    <w:p w14:paraId="117DEEB4" w14:textId="1F046CB5" w:rsidR="004B4063" w:rsidRDefault="007B3842" w:rsidP="004B4063">
      <w:pPr>
        <w:spacing w:after="222" w:line="265" w:lineRule="auto"/>
        <w:rPr>
          <w:color w:val="000000"/>
          <w:lang w:eastAsia="en-AU"/>
        </w:rPr>
      </w:pPr>
      <w:r>
        <w:rPr>
          <w:color w:val="000000"/>
          <w:lang w:eastAsia="en-AU"/>
        </w:rPr>
        <w:t xml:space="preserve">                         </w:t>
      </w:r>
      <w:r w:rsidR="004B4063">
        <w:rPr>
          <w:color w:val="000000"/>
          <w:lang w:eastAsia="en-AU"/>
        </w:rPr>
        <w:t>The Sports uniform is worn on a Wednesday and Friday.</w:t>
      </w:r>
    </w:p>
    <w:p w14:paraId="273B2903" w14:textId="77777777" w:rsidR="0016026F" w:rsidRDefault="0016026F" w:rsidP="004B4063">
      <w:pPr>
        <w:spacing w:after="222" w:line="265" w:lineRule="auto"/>
        <w:rPr>
          <w:color w:val="000000"/>
          <w:lang w:eastAsia="en-AU"/>
        </w:rPr>
      </w:pPr>
    </w:p>
    <w:p w14:paraId="7B123A5A" w14:textId="77777777" w:rsidR="00463429" w:rsidRPr="00095026" w:rsidRDefault="00463429" w:rsidP="009B41E8">
      <w:pPr>
        <w:suppressAutoHyphens/>
        <w:spacing w:after="180"/>
        <w:rPr>
          <w:rFonts w:ascii="Arial" w:hAnsi="Arial" w:cs="Arial"/>
          <w:b/>
          <w:sz w:val="52"/>
          <w:szCs w:val="44"/>
          <w:lang w:eastAsia="en-AU"/>
        </w:rPr>
      </w:pPr>
    </w:p>
    <w:p w14:paraId="05557BF2" w14:textId="77777777" w:rsidR="00544A72" w:rsidRPr="009B41E8" w:rsidRDefault="00544A72" w:rsidP="00095026">
      <w:pPr>
        <w:suppressAutoHyphens/>
        <w:spacing w:after="60"/>
        <w:jc w:val="both"/>
        <w:rPr>
          <w:rFonts w:ascii="Arial" w:hAnsi="Arial" w:cs="Arial"/>
          <w:sz w:val="22"/>
          <w:szCs w:val="20"/>
          <w:lang w:eastAsia="en-AU"/>
        </w:rPr>
      </w:pPr>
    </w:p>
    <w:sectPr w:rsidR="00544A72" w:rsidRPr="009B41E8" w:rsidSect="00200403">
      <w:headerReference w:type="default" r:id="rId15"/>
      <w:footerReference w:type="default" r:id="rId16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1F213" w14:textId="77777777" w:rsidR="0098134A" w:rsidRDefault="0098134A" w:rsidP="0039249D">
      <w:r>
        <w:separator/>
      </w:r>
    </w:p>
  </w:endnote>
  <w:endnote w:type="continuationSeparator" w:id="0">
    <w:p w14:paraId="0FE7DB93" w14:textId="77777777" w:rsidR="0098134A" w:rsidRDefault="0098134A" w:rsidP="0039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yriad Pro">
    <w:altName w:val="Corbe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D08BC" w14:textId="77777777" w:rsidR="007D543A" w:rsidRDefault="004B4063" w:rsidP="007D543A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Uniform</w:t>
    </w:r>
    <w:r w:rsidR="00544A72">
      <w:rPr>
        <w:rFonts w:ascii="Arial" w:hAnsi="Arial" w:cs="Arial"/>
        <w:sz w:val="18"/>
        <w:szCs w:val="18"/>
      </w:rPr>
      <w:t xml:space="preserve"> Policy</w:t>
    </w:r>
  </w:p>
  <w:p w14:paraId="7984C78B" w14:textId="77777777" w:rsidR="004F5C2E" w:rsidRPr="007D543A" w:rsidRDefault="004F5C2E" w:rsidP="007D543A">
    <w:pPr>
      <w:pStyle w:val="Foot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Last edited 10</w:t>
    </w:r>
    <w:r w:rsidRPr="004F5C2E">
      <w:rPr>
        <w:rFonts w:ascii="Arial" w:hAnsi="Arial" w:cs="Arial"/>
        <w:sz w:val="18"/>
        <w:szCs w:val="18"/>
        <w:vertAlign w:val="superscript"/>
      </w:rPr>
      <w:t>th</w:t>
    </w:r>
    <w:r>
      <w:rPr>
        <w:rFonts w:ascii="Arial" w:hAnsi="Arial" w:cs="Arial"/>
        <w:sz w:val="18"/>
        <w:szCs w:val="18"/>
      </w:rPr>
      <w:t xml:space="preserve"> May, 2018</w:t>
    </w:r>
  </w:p>
  <w:p w14:paraId="75E828FD" w14:textId="3BD6F4E7" w:rsidR="007D543A" w:rsidRPr="007D543A" w:rsidRDefault="007D543A" w:rsidP="007D543A">
    <w:pPr>
      <w:pStyle w:val="Footer"/>
      <w:jc w:val="right"/>
      <w:rPr>
        <w:rFonts w:ascii="Arial" w:hAnsi="Arial" w:cs="Arial"/>
        <w:sz w:val="18"/>
        <w:szCs w:val="18"/>
      </w:rPr>
    </w:pPr>
    <w:r w:rsidRPr="007D543A">
      <w:rPr>
        <w:rFonts w:ascii="Arial" w:hAnsi="Arial" w:cs="Arial"/>
        <w:sz w:val="18"/>
        <w:szCs w:val="18"/>
      </w:rPr>
      <w:t xml:space="preserve">Page </w:t>
    </w:r>
    <w:r w:rsidR="00E76624" w:rsidRPr="007D543A">
      <w:rPr>
        <w:rFonts w:ascii="Arial" w:hAnsi="Arial" w:cs="Arial"/>
        <w:b/>
        <w:bCs/>
        <w:sz w:val="18"/>
        <w:szCs w:val="18"/>
      </w:rPr>
      <w:fldChar w:fldCharType="begin"/>
    </w:r>
    <w:r w:rsidRPr="007D543A">
      <w:rPr>
        <w:rFonts w:ascii="Arial" w:hAnsi="Arial" w:cs="Arial"/>
        <w:b/>
        <w:bCs/>
        <w:sz w:val="18"/>
        <w:szCs w:val="18"/>
      </w:rPr>
      <w:instrText xml:space="preserve"> PAGE  \* Arabic  \* MERGEFORMAT </w:instrText>
    </w:r>
    <w:r w:rsidR="00E76624" w:rsidRPr="007D543A">
      <w:rPr>
        <w:rFonts w:ascii="Arial" w:hAnsi="Arial" w:cs="Arial"/>
        <w:b/>
        <w:bCs/>
        <w:sz w:val="18"/>
        <w:szCs w:val="18"/>
      </w:rPr>
      <w:fldChar w:fldCharType="separate"/>
    </w:r>
    <w:r w:rsidR="00795813">
      <w:rPr>
        <w:rFonts w:ascii="Arial" w:hAnsi="Arial" w:cs="Arial"/>
        <w:b/>
        <w:bCs/>
        <w:noProof/>
        <w:sz w:val="18"/>
        <w:szCs w:val="18"/>
      </w:rPr>
      <w:t>2</w:t>
    </w:r>
    <w:r w:rsidR="00E76624" w:rsidRPr="007D543A">
      <w:rPr>
        <w:rFonts w:ascii="Arial" w:hAnsi="Arial" w:cs="Arial"/>
        <w:b/>
        <w:bCs/>
        <w:sz w:val="18"/>
        <w:szCs w:val="18"/>
      </w:rPr>
      <w:fldChar w:fldCharType="end"/>
    </w:r>
    <w:r w:rsidRPr="007D543A">
      <w:rPr>
        <w:rFonts w:ascii="Arial" w:hAnsi="Arial" w:cs="Arial"/>
        <w:sz w:val="18"/>
        <w:szCs w:val="18"/>
      </w:rPr>
      <w:t xml:space="preserve"> of </w:t>
    </w:r>
    <w:fldSimple w:instr=" NUMPAGES  \* Arabic  \* MERGEFORMAT ">
      <w:r w:rsidR="00795813" w:rsidRPr="00795813">
        <w:rPr>
          <w:rFonts w:ascii="Arial" w:hAnsi="Arial" w:cs="Arial"/>
          <w:b/>
          <w:bCs/>
          <w:noProof/>
          <w:sz w:val="18"/>
          <w:szCs w:val="18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04A85" w14:textId="77777777" w:rsidR="0098134A" w:rsidRDefault="0098134A" w:rsidP="0039249D">
      <w:r>
        <w:separator/>
      </w:r>
    </w:p>
  </w:footnote>
  <w:footnote w:type="continuationSeparator" w:id="0">
    <w:p w14:paraId="28117B72" w14:textId="77777777" w:rsidR="0098134A" w:rsidRDefault="0098134A" w:rsidP="00392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A5D28" w14:textId="77777777" w:rsidR="00165951" w:rsidRDefault="00165951">
    <w:pPr>
      <w:pStyle w:val="Head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5590"/>
    </w:tblGrid>
    <w:tr w:rsidR="00165951" w14:paraId="54DC5164" w14:textId="77777777" w:rsidTr="00165951">
      <w:trPr>
        <w:trHeight w:val="1548"/>
      </w:trPr>
      <w:tc>
        <w:tcPr>
          <w:tcW w:w="3652" w:type="dxa"/>
        </w:tcPr>
        <w:p w14:paraId="733483FF" w14:textId="77777777" w:rsidR="00165951" w:rsidRDefault="00165951" w:rsidP="0017029F">
          <w:r w:rsidRPr="002F6D72">
            <w:rPr>
              <w:noProof/>
              <w:szCs w:val="22"/>
              <w:lang w:val="en-US"/>
            </w:rPr>
            <w:drawing>
              <wp:inline distT="0" distB="0" distL="0" distR="0" wp14:anchorId="0842D501" wp14:editId="06F240B0">
                <wp:extent cx="1057275" cy="1238250"/>
                <wp:effectExtent l="19050" t="0" r="9525" b="0"/>
                <wp:docPr id="5" name="Picture 1" descr="P:\All STAFF\ALL files from pre 2014\BID Photos\All STAFF\Certificates\Yr 7 graduation\edited school logo rou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:\All STAFF\ALL files from pre 2014\BID Photos\All STAFF\Certificates\Yr 7 graduation\edited school logo rou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6850" cy="12845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0" w:type="dxa"/>
        </w:tcPr>
        <w:p w14:paraId="40B8BDE1" w14:textId="77777777" w:rsidR="00165951" w:rsidRDefault="00165951" w:rsidP="0017029F"/>
        <w:p w14:paraId="0A593E7A" w14:textId="77777777" w:rsidR="00165951" w:rsidRDefault="00165951" w:rsidP="0017029F"/>
        <w:p w14:paraId="1CBE8AB7" w14:textId="77777777" w:rsidR="00165951" w:rsidRPr="002F6D72" w:rsidRDefault="00165951" w:rsidP="0017029F">
          <w:pPr>
            <w:rPr>
              <w:b/>
              <w:color w:val="2D471D"/>
            </w:rPr>
          </w:pPr>
          <w:r w:rsidRPr="00165951">
            <w:rPr>
              <w:b/>
              <w:color w:val="2D471D"/>
              <w:sz w:val="36"/>
            </w:rPr>
            <w:t>St Francis de Sales, Clifton</w:t>
          </w:r>
        </w:p>
      </w:tc>
    </w:tr>
  </w:tbl>
  <w:p w14:paraId="232B4B09" w14:textId="77777777" w:rsidR="00165951" w:rsidRDefault="00165951">
    <w:pPr>
      <w:pStyle w:val="Header"/>
    </w:pPr>
  </w:p>
  <w:p w14:paraId="4EEA6CB7" w14:textId="77777777" w:rsidR="00165951" w:rsidRDefault="001659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82016"/>
    <w:multiLevelType w:val="hybridMultilevel"/>
    <w:tmpl w:val="371813D2"/>
    <w:lvl w:ilvl="0" w:tplc="CAFEEDC0">
      <w:start w:val="1"/>
      <w:numFmt w:val="decimal"/>
      <w:lvlText w:val="%1."/>
      <w:lvlJc w:val="left"/>
      <w:pPr>
        <w:ind w:left="1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9E2D7C">
      <w:start w:val="1"/>
      <w:numFmt w:val="bullet"/>
      <w:lvlText w:val="•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06300">
      <w:start w:val="1"/>
      <w:numFmt w:val="bullet"/>
      <w:lvlText w:val="▪"/>
      <w:lvlJc w:val="left"/>
      <w:pPr>
        <w:ind w:left="2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C9388">
      <w:start w:val="1"/>
      <w:numFmt w:val="bullet"/>
      <w:lvlText w:val="•"/>
      <w:lvlJc w:val="left"/>
      <w:pPr>
        <w:ind w:left="3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50CA6A">
      <w:start w:val="1"/>
      <w:numFmt w:val="bullet"/>
      <w:lvlText w:val="o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584BC6">
      <w:start w:val="1"/>
      <w:numFmt w:val="bullet"/>
      <w:lvlText w:val="▪"/>
      <w:lvlJc w:val="left"/>
      <w:pPr>
        <w:ind w:left="5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CEBC10">
      <w:start w:val="1"/>
      <w:numFmt w:val="bullet"/>
      <w:lvlText w:val="•"/>
      <w:lvlJc w:val="left"/>
      <w:pPr>
        <w:ind w:left="5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21DE6">
      <w:start w:val="1"/>
      <w:numFmt w:val="bullet"/>
      <w:lvlText w:val="o"/>
      <w:lvlJc w:val="left"/>
      <w:pPr>
        <w:ind w:left="6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F07EB0">
      <w:start w:val="1"/>
      <w:numFmt w:val="bullet"/>
      <w:lvlText w:val="▪"/>
      <w:lvlJc w:val="left"/>
      <w:pPr>
        <w:ind w:left="7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D5414B"/>
    <w:multiLevelType w:val="hybridMultilevel"/>
    <w:tmpl w:val="81003CB8"/>
    <w:lvl w:ilvl="0" w:tplc="10DE9A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B4F8E"/>
    <w:multiLevelType w:val="hybridMultilevel"/>
    <w:tmpl w:val="6F160D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BD1BC3"/>
    <w:multiLevelType w:val="hybridMultilevel"/>
    <w:tmpl w:val="8EA4C8E6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4C0F2B37"/>
    <w:multiLevelType w:val="hybridMultilevel"/>
    <w:tmpl w:val="26B2DD06"/>
    <w:lvl w:ilvl="0" w:tplc="F3BAEE0A">
      <w:start w:val="1"/>
      <w:numFmt w:val="bullet"/>
      <w:lvlText w:val="•"/>
      <w:lvlJc w:val="left"/>
      <w:pPr>
        <w:ind w:left="1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944AD0">
      <w:start w:val="1"/>
      <w:numFmt w:val="bullet"/>
      <w:lvlText w:val="o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29916">
      <w:start w:val="1"/>
      <w:numFmt w:val="bullet"/>
      <w:lvlText w:val="▪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A89E20">
      <w:start w:val="1"/>
      <w:numFmt w:val="bullet"/>
      <w:lvlText w:val="•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F8E71C">
      <w:start w:val="1"/>
      <w:numFmt w:val="bullet"/>
      <w:lvlText w:val="o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14E2CE">
      <w:start w:val="1"/>
      <w:numFmt w:val="bullet"/>
      <w:lvlText w:val="▪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F6F808">
      <w:start w:val="1"/>
      <w:numFmt w:val="bullet"/>
      <w:lvlText w:val="•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DE9D64">
      <w:start w:val="1"/>
      <w:numFmt w:val="bullet"/>
      <w:lvlText w:val="o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425832">
      <w:start w:val="1"/>
      <w:numFmt w:val="bullet"/>
      <w:lvlText w:val="▪"/>
      <w:lvlJc w:val="left"/>
      <w:pPr>
        <w:ind w:left="7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11A082B"/>
    <w:multiLevelType w:val="hybridMultilevel"/>
    <w:tmpl w:val="C414C77C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F81121"/>
    <w:multiLevelType w:val="hybridMultilevel"/>
    <w:tmpl w:val="B0E26490"/>
    <w:lvl w:ilvl="0" w:tplc="0C0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7" w15:restartNumberingAfterBreak="0">
    <w:nsid w:val="60D21C34"/>
    <w:multiLevelType w:val="hybridMultilevel"/>
    <w:tmpl w:val="B1106444"/>
    <w:lvl w:ilvl="0" w:tplc="CA7A4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04658F2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113321"/>
    <w:multiLevelType w:val="hybridMultilevel"/>
    <w:tmpl w:val="8FA2DBAA"/>
    <w:lvl w:ilvl="0" w:tplc="0C09000F">
      <w:start w:val="1"/>
      <w:numFmt w:val="decimal"/>
      <w:lvlText w:val="%1."/>
      <w:lvlJc w:val="left"/>
      <w:pPr>
        <w:ind w:left="780" w:hanging="360"/>
      </w:pPr>
    </w:lvl>
    <w:lvl w:ilvl="1" w:tplc="0C090019" w:tentative="1">
      <w:start w:val="1"/>
      <w:numFmt w:val="lowerLetter"/>
      <w:lvlText w:val="%2."/>
      <w:lvlJc w:val="left"/>
      <w:pPr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75A7E63"/>
    <w:multiLevelType w:val="hybridMultilevel"/>
    <w:tmpl w:val="F5067DB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B7787"/>
    <w:multiLevelType w:val="hybridMultilevel"/>
    <w:tmpl w:val="AD6446EE"/>
    <w:lvl w:ilvl="0" w:tplc="0C09000F">
      <w:start w:val="1"/>
      <w:numFmt w:val="decimal"/>
      <w:lvlText w:val="%1."/>
      <w:lvlJc w:val="left"/>
      <w:pPr>
        <w:ind w:left="780" w:hanging="360"/>
      </w:pPr>
    </w:lvl>
    <w:lvl w:ilvl="1" w:tplc="0C090019" w:tentative="1">
      <w:start w:val="1"/>
      <w:numFmt w:val="lowerLetter"/>
      <w:lvlText w:val="%2."/>
      <w:lvlJc w:val="left"/>
      <w:pPr>
        <w:ind w:left="1500" w:hanging="360"/>
      </w:pPr>
    </w:lvl>
    <w:lvl w:ilvl="2" w:tplc="0C09001B" w:tentative="1">
      <w:start w:val="1"/>
      <w:numFmt w:val="lowerRoman"/>
      <w:lvlText w:val="%3."/>
      <w:lvlJc w:val="right"/>
      <w:pPr>
        <w:ind w:left="2220" w:hanging="180"/>
      </w:pPr>
    </w:lvl>
    <w:lvl w:ilvl="3" w:tplc="0C09000F" w:tentative="1">
      <w:start w:val="1"/>
      <w:numFmt w:val="decimal"/>
      <w:lvlText w:val="%4."/>
      <w:lvlJc w:val="left"/>
      <w:pPr>
        <w:ind w:left="2940" w:hanging="360"/>
      </w:pPr>
    </w:lvl>
    <w:lvl w:ilvl="4" w:tplc="0C090019" w:tentative="1">
      <w:start w:val="1"/>
      <w:numFmt w:val="lowerLetter"/>
      <w:lvlText w:val="%5."/>
      <w:lvlJc w:val="left"/>
      <w:pPr>
        <w:ind w:left="3660" w:hanging="360"/>
      </w:pPr>
    </w:lvl>
    <w:lvl w:ilvl="5" w:tplc="0C09001B" w:tentative="1">
      <w:start w:val="1"/>
      <w:numFmt w:val="lowerRoman"/>
      <w:lvlText w:val="%6."/>
      <w:lvlJc w:val="right"/>
      <w:pPr>
        <w:ind w:left="4380" w:hanging="180"/>
      </w:pPr>
    </w:lvl>
    <w:lvl w:ilvl="6" w:tplc="0C09000F" w:tentative="1">
      <w:start w:val="1"/>
      <w:numFmt w:val="decimal"/>
      <w:lvlText w:val="%7."/>
      <w:lvlJc w:val="left"/>
      <w:pPr>
        <w:ind w:left="5100" w:hanging="360"/>
      </w:pPr>
    </w:lvl>
    <w:lvl w:ilvl="7" w:tplc="0C090019" w:tentative="1">
      <w:start w:val="1"/>
      <w:numFmt w:val="lowerLetter"/>
      <w:lvlText w:val="%8."/>
      <w:lvlJc w:val="left"/>
      <w:pPr>
        <w:ind w:left="5820" w:hanging="360"/>
      </w:pPr>
    </w:lvl>
    <w:lvl w:ilvl="8" w:tplc="0C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E567DB7"/>
    <w:multiLevelType w:val="hybridMultilevel"/>
    <w:tmpl w:val="B1106444"/>
    <w:lvl w:ilvl="0" w:tplc="CA7A46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04658F2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10"/>
  </w:num>
  <w:num w:numId="5">
    <w:abstractNumId w:val="7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2E6"/>
    <w:rsid w:val="0000061C"/>
    <w:rsid w:val="00007528"/>
    <w:rsid w:val="00010F17"/>
    <w:rsid w:val="00015C36"/>
    <w:rsid w:val="00017332"/>
    <w:rsid w:val="00017BFE"/>
    <w:rsid w:val="00031337"/>
    <w:rsid w:val="00052DBF"/>
    <w:rsid w:val="00061468"/>
    <w:rsid w:val="00095026"/>
    <w:rsid w:val="000A0E7F"/>
    <w:rsid w:val="000B775B"/>
    <w:rsid w:val="000C42E6"/>
    <w:rsid w:val="000F04E4"/>
    <w:rsid w:val="00111535"/>
    <w:rsid w:val="00134FE1"/>
    <w:rsid w:val="00155F25"/>
    <w:rsid w:val="0016026F"/>
    <w:rsid w:val="00164960"/>
    <w:rsid w:val="00165951"/>
    <w:rsid w:val="001A29CA"/>
    <w:rsid w:val="001A340F"/>
    <w:rsid w:val="001B7F47"/>
    <w:rsid w:val="00200403"/>
    <w:rsid w:val="00245FB4"/>
    <w:rsid w:val="00254BBF"/>
    <w:rsid w:val="00255741"/>
    <w:rsid w:val="00296E03"/>
    <w:rsid w:val="002D41DD"/>
    <w:rsid w:val="003138CC"/>
    <w:rsid w:val="00324E88"/>
    <w:rsid w:val="00335F3A"/>
    <w:rsid w:val="00341090"/>
    <w:rsid w:val="00372BFA"/>
    <w:rsid w:val="0039249D"/>
    <w:rsid w:val="003B0156"/>
    <w:rsid w:val="003B0E98"/>
    <w:rsid w:val="003C2501"/>
    <w:rsid w:val="00404113"/>
    <w:rsid w:val="004151CC"/>
    <w:rsid w:val="0041583A"/>
    <w:rsid w:val="00455AAF"/>
    <w:rsid w:val="00463429"/>
    <w:rsid w:val="004A01DA"/>
    <w:rsid w:val="004A3145"/>
    <w:rsid w:val="004B4063"/>
    <w:rsid w:val="004C09C7"/>
    <w:rsid w:val="004E714B"/>
    <w:rsid w:val="004F370E"/>
    <w:rsid w:val="004F5C2E"/>
    <w:rsid w:val="0050379A"/>
    <w:rsid w:val="00522372"/>
    <w:rsid w:val="00544A72"/>
    <w:rsid w:val="00560A4E"/>
    <w:rsid w:val="00587BD6"/>
    <w:rsid w:val="005A4852"/>
    <w:rsid w:val="005A5FA6"/>
    <w:rsid w:val="005D31DA"/>
    <w:rsid w:val="005D3F69"/>
    <w:rsid w:val="00601160"/>
    <w:rsid w:val="00614F64"/>
    <w:rsid w:val="00620273"/>
    <w:rsid w:val="006230C4"/>
    <w:rsid w:val="00647574"/>
    <w:rsid w:val="00653130"/>
    <w:rsid w:val="00661BE7"/>
    <w:rsid w:val="00662CD8"/>
    <w:rsid w:val="00663296"/>
    <w:rsid w:val="0066338D"/>
    <w:rsid w:val="00674BCD"/>
    <w:rsid w:val="006872C3"/>
    <w:rsid w:val="006A5A7D"/>
    <w:rsid w:val="006C643F"/>
    <w:rsid w:val="006E75AB"/>
    <w:rsid w:val="00742AAE"/>
    <w:rsid w:val="00751FE4"/>
    <w:rsid w:val="00754327"/>
    <w:rsid w:val="0076315F"/>
    <w:rsid w:val="00767E56"/>
    <w:rsid w:val="007841EE"/>
    <w:rsid w:val="00785F1C"/>
    <w:rsid w:val="00790A79"/>
    <w:rsid w:val="00792D60"/>
    <w:rsid w:val="00795813"/>
    <w:rsid w:val="007B3842"/>
    <w:rsid w:val="007C6CD5"/>
    <w:rsid w:val="007D543A"/>
    <w:rsid w:val="007E3621"/>
    <w:rsid w:val="007E4979"/>
    <w:rsid w:val="0080078E"/>
    <w:rsid w:val="00804D3B"/>
    <w:rsid w:val="00851989"/>
    <w:rsid w:val="00855330"/>
    <w:rsid w:val="008873CB"/>
    <w:rsid w:val="00942573"/>
    <w:rsid w:val="00950C79"/>
    <w:rsid w:val="00970820"/>
    <w:rsid w:val="0098134A"/>
    <w:rsid w:val="00983030"/>
    <w:rsid w:val="00983303"/>
    <w:rsid w:val="00990C93"/>
    <w:rsid w:val="009B41E8"/>
    <w:rsid w:val="009E6DD3"/>
    <w:rsid w:val="009F38D9"/>
    <w:rsid w:val="00A24BE1"/>
    <w:rsid w:val="00A338B9"/>
    <w:rsid w:val="00A53AA8"/>
    <w:rsid w:val="00A76246"/>
    <w:rsid w:val="00A96CB3"/>
    <w:rsid w:val="00A974B4"/>
    <w:rsid w:val="00AB7D2A"/>
    <w:rsid w:val="00AE5C30"/>
    <w:rsid w:val="00AF5644"/>
    <w:rsid w:val="00AF71D7"/>
    <w:rsid w:val="00B11C47"/>
    <w:rsid w:val="00B12D37"/>
    <w:rsid w:val="00B7039E"/>
    <w:rsid w:val="00B831B0"/>
    <w:rsid w:val="00B85168"/>
    <w:rsid w:val="00B8684F"/>
    <w:rsid w:val="00BB5E48"/>
    <w:rsid w:val="00BC19EE"/>
    <w:rsid w:val="00BC6E8D"/>
    <w:rsid w:val="00BF344B"/>
    <w:rsid w:val="00C04864"/>
    <w:rsid w:val="00C2548D"/>
    <w:rsid w:val="00C700F6"/>
    <w:rsid w:val="00CB18E0"/>
    <w:rsid w:val="00CB1A86"/>
    <w:rsid w:val="00CE71CF"/>
    <w:rsid w:val="00CE7C94"/>
    <w:rsid w:val="00CF134B"/>
    <w:rsid w:val="00D13DB4"/>
    <w:rsid w:val="00D161A4"/>
    <w:rsid w:val="00D46D47"/>
    <w:rsid w:val="00D92359"/>
    <w:rsid w:val="00DA3FCF"/>
    <w:rsid w:val="00DA7A45"/>
    <w:rsid w:val="00DB328D"/>
    <w:rsid w:val="00DD6583"/>
    <w:rsid w:val="00DE5D3C"/>
    <w:rsid w:val="00E024B8"/>
    <w:rsid w:val="00E1426B"/>
    <w:rsid w:val="00E724A9"/>
    <w:rsid w:val="00E76624"/>
    <w:rsid w:val="00E863F7"/>
    <w:rsid w:val="00ED1BE7"/>
    <w:rsid w:val="00ED6443"/>
    <w:rsid w:val="00ED77C9"/>
    <w:rsid w:val="00EF48E8"/>
    <w:rsid w:val="00F1230E"/>
    <w:rsid w:val="00F43E48"/>
    <w:rsid w:val="00F725F5"/>
    <w:rsid w:val="00F7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4:docId w14:val="531CB4C0"/>
  <w15:docId w15:val="{D1F5CB72-275C-4456-853F-45C8B2C2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257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42573"/>
    <w:pPr>
      <w:keepNext/>
      <w:pBdr>
        <w:bottom w:val="single" w:sz="12" w:space="1" w:color="auto"/>
      </w:pBdr>
      <w:jc w:val="right"/>
      <w:outlineLvl w:val="0"/>
    </w:pPr>
    <w:rPr>
      <w:rFonts w:ascii="Arial Black" w:hAnsi="Arial Black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42573"/>
    <w:pPr>
      <w:jc w:val="both"/>
    </w:pPr>
  </w:style>
  <w:style w:type="paragraph" w:styleId="Title">
    <w:name w:val="Title"/>
    <w:basedOn w:val="Normal"/>
    <w:qFormat/>
    <w:rsid w:val="00942573"/>
    <w:pPr>
      <w:jc w:val="center"/>
    </w:pPr>
    <w:rPr>
      <w:b/>
      <w:bCs/>
    </w:rPr>
  </w:style>
  <w:style w:type="paragraph" w:styleId="BodyText2">
    <w:name w:val="Body Text 2"/>
    <w:basedOn w:val="Normal"/>
    <w:rsid w:val="00942573"/>
    <w:rPr>
      <w:sz w:val="20"/>
    </w:rPr>
  </w:style>
  <w:style w:type="paragraph" w:styleId="BlockText">
    <w:name w:val="Block Text"/>
    <w:basedOn w:val="Normal"/>
    <w:rsid w:val="00942573"/>
    <w:pPr>
      <w:ind w:left="360" w:right="-334"/>
      <w:jc w:val="both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semiHidden/>
    <w:rsid w:val="00942573"/>
    <w:rPr>
      <w:rFonts w:ascii="Tahoma" w:hAnsi="Tahoma" w:cs="Tahoma"/>
      <w:sz w:val="16"/>
      <w:szCs w:val="16"/>
    </w:rPr>
  </w:style>
  <w:style w:type="character" w:styleId="Strong">
    <w:name w:val="Strong"/>
    <w:qFormat/>
    <w:rsid w:val="000C42E6"/>
    <w:rPr>
      <w:b/>
      <w:bCs/>
    </w:rPr>
  </w:style>
  <w:style w:type="character" w:styleId="Hyperlink">
    <w:name w:val="Hyperlink"/>
    <w:rsid w:val="000C42E6"/>
    <w:rPr>
      <w:color w:val="0000FF"/>
      <w:u w:val="single"/>
    </w:rPr>
  </w:style>
  <w:style w:type="table" w:styleId="TableGrid">
    <w:name w:val="Table Grid"/>
    <w:basedOn w:val="TableNormal"/>
    <w:uiPriority w:val="59"/>
    <w:rsid w:val="00F72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924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9249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3924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9249D"/>
    <w:rPr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B41E8"/>
    <w:rPr>
      <w:color w:val="808080"/>
    </w:rPr>
  </w:style>
  <w:style w:type="character" w:customStyle="1" w:styleId="paragraphprocedure">
    <w:name w:val="paragraph procedure"/>
    <w:basedOn w:val="DefaultParagraphFont"/>
    <w:uiPriority w:val="1"/>
    <w:rsid w:val="009B41E8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9B41E8"/>
    <w:pPr>
      <w:ind w:left="720"/>
      <w:contextualSpacing/>
    </w:pPr>
  </w:style>
  <w:style w:type="paragraph" w:styleId="NoSpacing">
    <w:name w:val="No Spacing"/>
    <w:uiPriority w:val="1"/>
    <w:qFormat/>
    <w:rsid w:val="00404113"/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1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6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96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1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78E04231FCA14CAEA1E8245FA1C6AB" ma:contentTypeVersion="2" ma:contentTypeDescription="Create a new document." ma:contentTypeScope="" ma:versionID="4b614c223644fd7d6027d30526846697">
  <xsd:schema xmlns:xsd="http://www.w3.org/2001/XMLSchema" xmlns:xs="http://www.w3.org/2001/XMLSchema" xmlns:p="http://schemas.microsoft.com/office/2006/metadata/properties" xmlns:ns2="b8b7e43d-faf1-4609-af52-a562b2377db2" targetNamespace="http://schemas.microsoft.com/office/2006/metadata/properties" ma:root="true" ma:fieldsID="0f5f9ea68c659239080589260b946c4f" ns2:_="">
    <xsd:import namespace="b8b7e43d-faf1-4609-af52-a562b2377d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7e43d-faf1-4609-af52-a562b2377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2237-EB1D-4128-A3DD-D7DBBA7EB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E107C9-E90D-48F0-B78A-5C404941F08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C405F03-E24C-4F0F-BD88-BDFBFCB2A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b7e43d-faf1-4609-af52-a562b2377d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A1CAE1-2501-4A06-9954-BA072F56C4BB}">
  <ds:schemaRefs>
    <ds:schemaRef ds:uri="http://www.w3.org/XML/1998/namespace"/>
    <ds:schemaRef ds:uri="b8b7e43d-faf1-4609-af52-a562b2377db2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4D394795-939F-4782-A95C-E8DABF4E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*,</vt:lpstr>
    </vt:vector>
  </TitlesOfParts>
  <Company>Brisbane Catholic Education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*,</dc:title>
  <dc:creator>tfry</dc:creator>
  <cp:lastModifiedBy>Emily Perry</cp:lastModifiedBy>
  <cp:revision>4</cp:revision>
  <cp:lastPrinted>2014-03-19T04:07:00Z</cp:lastPrinted>
  <dcterms:created xsi:type="dcterms:W3CDTF">2018-05-09T07:41:00Z</dcterms:created>
  <dcterms:modified xsi:type="dcterms:W3CDTF">2019-01-30T03:33:00Z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URYNS3JSTRAN-19-54808</vt:lpwstr>
  </property>
  <property fmtid="{D5CDD505-2E9C-101B-9397-08002B2CF9AE}" pid="3" name="_dlc_DocIdItemGuid">
    <vt:lpwstr>d131aec6-6562-4bc4-aa1d-ac5600e16db3</vt:lpwstr>
  </property>
  <property fmtid="{D5CDD505-2E9C-101B-9397-08002B2CF9AE}" pid="4" name="_dlc_DocIdUrl">
    <vt:lpwstr>https://portals.bne.catholic.edu.au/schools/materdei/staff/_layouts/DocIdRedir.aspx?ID=URYNS3JSTRAN-19-54808, URYNS3JSTRAN-19-54808</vt:lpwstr>
  </property>
  <property fmtid="{D5CDD505-2E9C-101B-9397-08002B2CF9AE}" pid="5" name="ContentTypeId">
    <vt:lpwstr>0x0101002E78E04231FCA14CAEA1E8245FA1C6AB</vt:lpwstr>
  </property>
</Properties>
</file>